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B3" w:rsidRDefault="003A36B3" w:rsidP="003A36B3">
      <w:pPr>
        <w:spacing w:line="240" w:lineRule="auto"/>
        <w:ind w:left="5670" w:right="288" w:firstLine="0"/>
        <w:jc w:val="left"/>
        <w:rPr>
          <w:b/>
          <w:bCs/>
          <w:sz w:val="22"/>
          <w:szCs w:val="22"/>
        </w:rPr>
      </w:pPr>
      <w:r w:rsidRPr="00CF04F7">
        <w:rPr>
          <w:b/>
          <w:bCs/>
          <w:sz w:val="22"/>
          <w:szCs w:val="22"/>
        </w:rPr>
        <w:t>УТВЕРЖДАЮ</w:t>
      </w:r>
    </w:p>
    <w:p w:rsidR="00DA077E" w:rsidRPr="00CF04F7" w:rsidRDefault="00DA077E" w:rsidP="003A36B3">
      <w:pPr>
        <w:spacing w:line="240" w:lineRule="auto"/>
        <w:ind w:left="5670" w:right="288" w:firstLine="0"/>
        <w:jc w:val="left"/>
        <w:rPr>
          <w:b/>
          <w:bCs/>
          <w:sz w:val="22"/>
          <w:szCs w:val="22"/>
        </w:rPr>
      </w:pPr>
    </w:p>
    <w:p w:rsidR="003A36B3" w:rsidRPr="00CF04F7" w:rsidRDefault="003A36B3" w:rsidP="003A36B3">
      <w:pPr>
        <w:spacing w:line="240" w:lineRule="auto"/>
        <w:ind w:left="5670" w:right="288" w:firstLine="0"/>
        <w:jc w:val="left"/>
        <w:rPr>
          <w:b/>
          <w:bCs/>
          <w:sz w:val="22"/>
          <w:szCs w:val="22"/>
        </w:rPr>
      </w:pPr>
      <w:r w:rsidRPr="00CF04F7">
        <w:rPr>
          <w:b/>
          <w:bCs/>
          <w:sz w:val="22"/>
          <w:szCs w:val="22"/>
        </w:rPr>
        <w:t>Генеральный директор</w:t>
      </w:r>
    </w:p>
    <w:p w:rsidR="003A36B3" w:rsidRDefault="003A36B3" w:rsidP="003A36B3">
      <w:pPr>
        <w:spacing w:line="240" w:lineRule="auto"/>
        <w:ind w:left="5670" w:right="288" w:firstLine="0"/>
        <w:jc w:val="left"/>
        <w:rPr>
          <w:b/>
          <w:bCs/>
          <w:sz w:val="22"/>
          <w:szCs w:val="22"/>
        </w:rPr>
      </w:pPr>
      <w:r w:rsidRPr="00CF04F7">
        <w:rPr>
          <w:b/>
          <w:bCs/>
          <w:sz w:val="22"/>
          <w:szCs w:val="22"/>
        </w:rPr>
        <w:t>ООО «СК «СОГЛАСИЕ»</w:t>
      </w:r>
    </w:p>
    <w:p w:rsidR="003A36B3" w:rsidRPr="00CF04F7" w:rsidRDefault="003A36B3" w:rsidP="003A36B3">
      <w:pPr>
        <w:spacing w:line="240" w:lineRule="auto"/>
        <w:ind w:left="5670" w:right="288" w:firstLine="0"/>
        <w:jc w:val="left"/>
        <w:rPr>
          <w:b/>
          <w:bCs/>
          <w:sz w:val="22"/>
          <w:szCs w:val="22"/>
        </w:rPr>
      </w:pPr>
    </w:p>
    <w:p w:rsidR="00DA077E" w:rsidRPr="00216570" w:rsidRDefault="00DA077E" w:rsidP="003A36B3">
      <w:pPr>
        <w:spacing w:line="240" w:lineRule="auto"/>
        <w:ind w:left="5670" w:right="288" w:firstLine="0"/>
        <w:jc w:val="left"/>
        <w:rPr>
          <w:b/>
          <w:bCs/>
          <w:sz w:val="22"/>
          <w:szCs w:val="22"/>
        </w:rPr>
      </w:pPr>
    </w:p>
    <w:p w:rsidR="00DA077E" w:rsidRPr="00216570" w:rsidRDefault="00216570" w:rsidP="003A36B3">
      <w:pPr>
        <w:spacing w:line="240" w:lineRule="auto"/>
        <w:ind w:left="5670" w:right="288" w:firstLine="0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подписано____</w:t>
      </w:r>
    </w:p>
    <w:p w:rsidR="003A36B3" w:rsidRPr="00CF04F7" w:rsidRDefault="00DA077E" w:rsidP="003A36B3">
      <w:pPr>
        <w:spacing w:line="240" w:lineRule="auto"/>
        <w:ind w:left="5670" w:right="288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Л.Ю. </w:t>
      </w:r>
      <w:r w:rsidR="003A36B3" w:rsidRPr="00CF04F7">
        <w:rPr>
          <w:b/>
          <w:bCs/>
          <w:sz w:val="22"/>
          <w:szCs w:val="22"/>
        </w:rPr>
        <w:t>Ельцова</w:t>
      </w:r>
    </w:p>
    <w:p w:rsidR="003A36B3" w:rsidRPr="00CF04F7" w:rsidRDefault="003A36B3" w:rsidP="003A36B3">
      <w:pPr>
        <w:spacing w:line="240" w:lineRule="auto"/>
        <w:ind w:left="5670" w:right="288" w:firstLine="0"/>
        <w:jc w:val="left"/>
        <w:rPr>
          <w:b/>
          <w:bCs/>
          <w:sz w:val="22"/>
          <w:szCs w:val="22"/>
        </w:rPr>
      </w:pPr>
    </w:p>
    <w:p w:rsidR="003A36B3" w:rsidRPr="00CF04F7" w:rsidRDefault="003A36B3" w:rsidP="003A36B3">
      <w:pPr>
        <w:spacing w:line="240" w:lineRule="auto"/>
        <w:ind w:left="5670" w:right="288" w:firstLine="0"/>
        <w:jc w:val="left"/>
        <w:rPr>
          <w:b/>
          <w:bCs/>
          <w:sz w:val="22"/>
          <w:szCs w:val="22"/>
        </w:rPr>
      </w:pPr>
      <w:r w:rsidRPr="00CF04F7">
        <w:rPr>
          <w:b/>
          <w:bCs/>
          <w:sz w:val="22"/>
          <w:szCs w:val="22"/>
        </w:rPr>
        <w:t>«</w:t>
      </w:r>
      <w:r w:rsidR="00216570" w:rsidRPr="00216570">
        <w:rPr>
          <w:b/>
          <w:bCs/>
          <w:sz w:val="22"/>
          <w:szCs w:val="22"/>
          <w:u w:val="single"/>
        </w:rPr>
        <w:t>19</w:t>
      </w:r>
      <w:r w:rsidRPr="00CF04F7">
        <w:rPr>
          <w:b/>
          <w:bCs/>
          <w:sz w:val="22"/>
          <w:szCs w:val="22"/>
        </w:rPr>
        <w:t xml:space="preserve">» </w:t>
      </w:r>
      <w:r w:rsidR="00DA077E">
        <w:rPr>
          <w:b/>
          <w:bCs/>
          <w:sz w:val="22"/>
          <w:szCs w:val="22"/>
        </w:rPr>
        <w:t xml:space="preserve">сентября </w:t>
      </w:r>
      <w:r w:rsidRPr="00CF04F7">
        <w:rPr>
          <w:b/>
          <w:bCs/>
          <w:sz w:val="22"/>
          <w:szCs w:val="22"/>
        </w:rPr>
        <w:t>20</w:t>
      </w:r>
      <w:r w:rsidR="00CA03C5">
        <w:rPr>
          <w:b/>
          <w:bCs/>
          <w:sz w:val="22"/>
          <w:szCs w:val="22"/>
        </w:rPr>
        <w:t>11</w:t>
      </w:r>
      <w:r w:rsidRPr="00CF04F7">
        <w:rPr>
          <w:b/>
          <w:bCs/>
          <w:sz w:val="22"/>
          <w:szCs w:val="22"/>
        </w:rPr>
        <w:t xml:space="preserve"> г.</w:t>
      </w:r>
    </w:p>
    <w:p w:rsidR="003A36B3" w:rsidRPr="006639FB" w:rsidRDefault="003A36B3" w:rsidP="003A36B3">
      <w:pPr>
        <w:spacing w:line="240" w:lineRule="auto"/>
        <w:ind w:left="5670" w:right="288" w:firstLine="0"/>
        <w:jc w:val="left"/>
        <w:rPr>
          <w:b/>
          <w:bCs/>
          <w:sz w:val="22"/>
          <w:szCs w:val="22"/>
        </w:rPr>
      </w:pPr>
    </w:p>
    <w:p w:rsidR="003A36B3" w:rsidRPr="006639FB" w:rsidRDefault="003A36B3" w:rsidP="003A36B3">
      <w:pPr>
        <w:spacing w:line="240" w:lineRule="auto"/>
        <w:ind w:left="0" w:right="288" w:firstLine="0"/>
        <w:jc w:val="left"/>
        <w:rPr>
          <w:b/>
          <w:bCs/>
          <w:sz w:val="22"/>
          <w:szCs w:val="22"/>
        </w:rPr>
      </w:pPr>
    </w:p>
    <w:p w:rsidR="003A36B3" w:rsidRPr="006639FB" w:rsidRDefault="003A36B3" w:rsidP="003A36B3">
      <w:pPr>
        <w:spacing w:line="240" w:lineRule="auto"/>
        <w:ind w:left="0" w:firstLine="0"/>
        <w:rPr>
          <w:sz w:val="22"/>
          <w:szCs w:val="22"/>
        </w:rPr>
      </w:pPr>
    </w:p>
    <w:p w:rsidR="003A36B3" w:rsidRPr="006639FB" w:rsidRDefault="003A36B3" w:rsidP="003A36B3">
      <w:pPr>
        <w:spacing w:line="240" w:lineRule="auto"/>
        <w:ind w:left="0" w:firstLine="0"/>
        <w:rPr>
          <w:sz w:val="22"/>
          <w:szCs w:val="22"/>
        </w:rPr>
      </w:pPr>
    </w:p>
    <w:p w:rsidR="003A36B3" w:rsidRPr="006639FB" w:rsidRDefault="003A36B3" w:rsidP="003A36B3">
      <w:pPr>
        <w:spacing w:line="240" w:lineRule="auto"/>
        <w:ind w:left="0" w:firstLine="0"/>
        <w:rPr>
          <w:sz w:val="22"/>
          <w:szCs w:val="22"/>
        </w:rPr>
      </w:pPr>
    </w:p>
    <w:p w:rsidR="003A36B3" w:rsidRDefault="003A36B3" w:rsidP="003A36B3">
      <w:pPr>
        <w:spacing w:line="240" w:lineRule="auto"/>
        <w:ind w:left="0" w:firstLine="0"/>
        <w:rPr>
          <w:sz w:val="22"/>
          <w:szCs w:val="22"/>
        </w:rPr>
      </w:pPr>
    </w:p>
    <w:p w:rsidR="00266281" w:rsidRDefault="00266281" w:rsidP="003A36B3">
      <w:pPr>
        <w:spacing w:line="240" w:lineRule="auto"/>
        <w:ind w:left="0" w:firstLine="0"/>
        <w:rPr>
          <w:sz w:val="22"/>
          <w:szCs w:val="22"/>
        </w:rPr>
      </w:pPr>
    </w:p>
    <w:p w:rsidR="00266281" w:rsidRDefault="00266281" w:rsidP="003A36B3">
      <w:pPr>
        <w:spacing w:line="240" w:lineRule="auto"/>
        <w:ind w:left="0" w:firstLine="0"/>
        <w:rPr>
          <w:sz w:val="22"/>
          <w:szCs w:val="22"/>
        </w:rPr>
      </w:pPr>
    </w:p>
    <w:p w:rsidR="00266281" w:rsidRPr="006639FB" w:rsidRDefault="00266281" w:rsidP="003A36B3">
      <w:pPr>
        <w:spacing w:line="240" w:lineRule="auto"/>
        <w:ind w:left="0" w:firstLine="0"/>
        <w:rPr>
          <w:sz w:val="22"/>
          <w:szCs w:val="22"/>
        </w:rPr>
      </w:pPr>
    </w:p>
    <w:p w:rsidR="003A36B3" w:rsidRPr="006639FB" w:rsidRDefault="003A36B3" w:rsidP="003A36B3">
      <w:pPr>
        <w:spacing w:line="240" w:lineRule="auto"/>
        <w:ind w:left="0" w:firstLine="0"/>
        <w:rPr>
          <w:sz w:val="22"/>
          <w:szCs w:val="22"/>
        </w:rPr>
      </w:pPr>
    </w:p>
    <w:p w:rsidR="003A36B3" w:rsidRPr="006639FB" w:rsidRDefault="003A36B3" w:rsidP="003A36B3">
      <w:pPr>
        <w:spacing w:line="240" w:lineRule="auto"/>
        <w:ind w:left="0" w:firstLine="0"/>
        <w:rPr>
          <w:sz w:val="22"/>
          <w:szCs w:val="22"/>
        </w:rPr>
      </w:pPr>
    </w:p>
    <w:p w:rsidR="003A36B3" w:rsidRPr="006639FB" w:rsidRDefault="003A36B3" w:rsidP="003A36B3">
      <w:pPr>
        <w:spacing w:line="240" w:lineRule="auto"/>
        <w:ind w:left="0" w:firstLine="0"/>
        <w:rPr>
          <w:sz w:val="22"/>
          <w:szCs w:val="22"/>
        </w:rPr>
      </w:pPr>
    </w:p>
    <w:p w:rsidR="003A36B3" w:rsidRPr="006639FB" w:rsidRDefault="003A36B3" w:rsidP="003A36B3">
      <w:pPr>
        <w:spacing w:line="240" w:lineRule="auto"/>
        <w:ind w:left="0" w:firstLine="0"/>
        <w:rPr>
          <w:sz w:val="22"/>
          <w:szCs w:val="22"/>
        </w:rPr>
      </w:pPr>
    </w:p>
    <w:p w:rsidR="003A36B3" w:rsidRPr="006639FB" w:rsidRDefault="003A36B3" w:rsidP="003A36B3">
      <w:pPr>
        <w:spacing w:line="240" w:lineRule="auto"/>
        <w:ind w:left="0" w:firstLine="0"/>
        <w:jc w:val="center"/>
        <w:rPr>
          <w:sz w:val="22"/>
          <w:szCs w:val="22"/>
        </w:rPr>
      </w:pPr>
      <w:r w:rsidRPr="006639FB">
        <w:rPr>
          <w:b/>
          <w:bCs/>
          <w:sz w:val="22"/>
          <w:szCs w:val="22"/>
        </w:rPr>
        <w:t>ПРАВИЛА</w:t>
      </w:r>
    </w:p>
    <w:p w:rsidR="003A36B3" w:rsidRPr="006639FB" w:rsidRDefault="003A36B3" w:rsidP="003A36B3">
      <w:pPr>
        <w:spacing w:line="240" w:lineRule="auto"/>
        <w:ind w:left="400" w:right="400" w:firstLine="0"/>
        <w:jc w:val="center"/>
        <w:rPr>
          <w:sz w:val="22"/>
          <w:szCs w:val="22"/>
        </w:rPr>
      </w:pPr>
      <w:r w:rsidRPr="006639FB">
        <w:rPr>
          <w:b/>
          <w:bCs/>
          <w:sz w:val="22"/>
          <w:szCs w:val="22"/>
        </w:rPr>
        <w:t>СТРАХОВАНИЯ ТРАНСПОРТНЫХ СРЕДСТВ</w:t>
      </w:r>
    </w:p>
    <w:p w:rsidR="003A36B3" w:rsidRPr="006639FB" w:rsidRDefault="003A36B3" w:rsidP="003A36B3">
      <w:pPr>
        <w:spacing w:before="1" w:line="240" w:lineRule="auto"/>
        <w:ind w:right="283" w:firstLine="709"/>
        <w:jc w:val="center"/>
        <w:rPr>
          <w:sz w:val="22"/>
          <w:szCs w:val="22"/>
        </w:rPr>
      </w:pPr>
    </w:p>
    <w:p w:rsidR="003A36B3" w:rsidRDefault="003A36B3" w:rsidP="003A36B3">
      <w:pPr>
        <w:spacing w:before="1" w:line="240" w:lineRule="auto"/>
        <w:ind w:right="283" w:firstLine="709"/>
        <w:jc w:val="center"/>
        <w:rPr>
          <w:b/>
          <w:bCs/>
          <w:sz w:val="22"/>
          <w:szCs w:val="22"/>
        </w:rPr>
      </w:pPr>
    </w:p>
    <w:p w:rsidR="00266281" w:rsidRDefault="00266281" w:rsidP="003A36B3">
      <w:pPr>
        <w:spacing w:before="1" w:line="240" w:lineRule="auto"/>
        <w:ind w:right="283" w:firstLine="709"/>
        <w:jc w:val="center"/>
        <w:rPr>
          <w:b/>
          <w:bCs/>
          <w:sz w:val="22"/>
          <w:szCs w:val="22"/>
        </w:rPr>
      </w:pPr>
    </w:p>
    <w:p w:rsidR="00266281" w:rsidRDefault="00266281" w:rsidP="003A36B3">
      <w:pPr>
        <w:spacing w:before="1" w:line="240" w:lineRule="auto"/>
        <w:ind w:right="283" w:firstLine="709"/>
        <w:jc w:val="center"/>
        <w:rPr>
          <w:b/>
          <w:bCs/>
          <w:sz w:val="22"/>
          <w:szCs w:val="22"/>
        </w:rPr>
      </w:pPr>
    </w:p>
    <w:p w:rsidR="00266281" w:rsidRDefault="00266281" w:rsidP="003A36B3">
      <w:pPr>
        <w:spacing w:before="1" w:line="240" w:lineRule="auto"/>
        <w:ind w:right="283" w:firstLine="709"/>
        <w:jc w:val="center"/>
        <w:rPr>
          <w:b/>
          <w:bCs/>
          <w:sz w:val="22"/>
          <w:szCs w:val="22"/>
        </w:rPr>
      </w:pPr>
    </w:p>
    <w:p w:rsidR="00266281" w:rsidRDefault="00266281" w:rsidP="003A36B3">
      <w:pPr>
        <w:spacing w:before="1" w:line="240" w:lineRule="auto"/>
        <w:ind w:right="283" w:firstLine="709"/>
        <w:jc w:val="center"/>
        <w:rPr>
          <w:b/>
          <w:bCs/>
          <w:sz w:val="22"/>
          <w:szCs w:val="22"/>
        </w:rPr>
      </w:pPr>
    </w:p>
    <w:p w:rsidR="00266281" w:rsidRDefault="00266281" w:rsidP="003A36B3">
      <w:pPr>
        <w:spacing w:before="1" w:line="240" w:lineRule="auto"/>
        <w:ind w:right="283" w:firstLine="709"/>
        <w:jc w:val="center"/>
        <w:rPr>
          <w:b/>
          <w:bCs/>
          <w:sz w:val="22"/>
          <w:szCs w:val="22"/>
        </w:rPr>
      </w:pPr>
    </w:p>
    <w:p w:rsidR="00266281" w:rsidRDefault="00266281" w:rsidP="003A36B3">
      <w:pPr>
        <w:spacing w:before="1" w:line="240" w:lineRule="auto"/>
        <w:ind w:right="283" w:firstLine="709"/>
        <w:jc w:val="center"/>
        <w:rPr>
          <w:b/>
          <w:bCs/>
          <w:sz w:val="22"/>
          <w:szCs w:val="22"/>
        </w:rPr>
      </w:pPr>
    </w:p>
    <w:p w:rsidR="003A36B3" w:rsidRPr="006639FB" w:rsidRDefault="003A36B3" w:rsidP="003A36B3">
      <w:pPr>
        <w:spacing w:before="1" w:after="1" w:line="240" w:lineRule="auto"/>
        <w:ind w:left="1" w:right="283" w:firstLine="708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266281" w:rsidRDefault="00185EE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/>
        </w:rPr>
      </w:pPr>
      <w:r w:rsidRPr="00185EE6">
        <w:fldChar w:fldCharType="begin"/>
      </w:r>
      <w:r w:rsidR="003A36B3">
        <w:instrText xml:space="preserve"> TOC \o "3-3" \h \z \u \t "Заголовок 2;1" </w:instrText>
      </w:r>
      <w:r w:rsidRPr="00185EE6">
        <w:fldChar w:fldCharType="separate"/>
      </w:r>
      <w:hyperlink w:anchor="_Toc304393676" w:history="1">
        <w:r w:rsidR="00266281" w:rsidRPr="006740A0">
          <w:rPr>
            <w:rStyle w:val="af"/>
          </w:rPr>
          <w:t>1. ОБЩИЕ ПОЛОЖЕНИЯ, СУБЪЕКТЫ СТРАХОВАНИЯ</w:t>
        </w:r>
        <w:r w:rsidR="00266281">
          <w:rPr>
            <w:webHidden/>
          </w:rPr>
          <w:tab/>
        </w:r>
        <w:r>
          <w:rPr>
            <w:webHidden/>
          </w:rPr>
          <w:fldChar w:fldCharType="begin"/>
        </w:r>
        <w:r w:rsidR="00266281">
          <w:rPr>
            <w:webHidden/>
          </w:rPr>
          <w:instrText xml:space="preserve"> PAGEREF _Toc304393676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84A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66281" w:rsidRDefault="00185EE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/>
        </w:rPr>
      </w:pPr>
      <w:hyperlink w:anchor="_Toc304393677" w:history="1">
        <w:r w:rsidR="00266281" w:rsidRPr="006740A0">
          <w:rPr>
            <w:rStyle w:val="af"/>
          </w:rPr>
          <w:t>2. ОБЪЕКТЫ СТРАХОВАНИЯ</w:t>
        </w:r>
        <w:r w:rsidR="00266281">
          <w:rPr>
            <w:webHidden/>
          </w:rPr>
          <w:tab/>
        </w:r>
        <w:r>
          <w:rPr>
            <w:webHidden/>
          </w:rPr>
          <w:fldChar w:fldCharType="begin"/>
        </w:r>
        <w:r w:rsidR="00266281">
          <w:rPr>
            <w:webHidden/>
          </w:rPr>
          <w:instrText xml:space="preserve"> PAGEREF _Toc304393677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84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66281" w:rsidRDefault="00185EE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/>
        </w:rPr>
      </w:pPr>
      <w:hyperlink w:anchor="_Toc304393678" w:history="1">
        <w:r w:rsidR="00266281" w:rsidRPr="006740A0">
          <w:rPr>
            <w:rStyle w:val="af"/>
          </w:rPr>
          <w:t>3. СТРАХОВЫЕ РИСКИ, СТРАХОВЫЕ СЛУЧАИ</w:t>
        </w:r>
        <w:r w:rsidR="00266281">
          <w:rPr>
            <w:webHidden/>
          </w:rPr>
          <w:tab/>
        </w:r>
        <w:r>
          <w:rPr>
            <w:webHidden/>
          </w:rPr>
          <w:fldChar w:fldCharType="begin"/>
        </w:r>
        <w:r w:rsidR="00266281">
          <w:rPr>
            <w:webHidden/>
          </w:rPr>
          <w:instrText xml:space="preserve"> PAGEREF _Toc304393678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84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66281" w:rsidRDefault="00185EE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/>
        </w:rPr>
      </w:pPr>
      <w:hyperlink w:anchor="_Toc304393679" w:history="1">
        <w:r w:rsidR="00266281" w:rsidRPr="006740A0">
          <w:rPr>
            <w:rStyle w:val="af"/>
          </w:rPr>
          <w:t>4. СТРАХОВАЯ СУММА</w:t>
        </w:r>
        <w:r w:rsidR="00266281">
          <w:rPr>
            <w:webHidden/>
          </w:rPr>
          <w:tab/>
        </w:r>
        <w:r>
          <w:rPr>
            <w:webHidden/>
          </w:rPr>
          <w:fldChar w:fldCharType="begin"/>
        </w:r>
        <w:r w:rsidR="00266281">
          <w:rPr>
            <w:webHidden/>
          </w:rPr>
          <w:instrText xml:space="preserve"> PAGEREF _Toc304393679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84A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66281" w:rsidRDefault="00185EE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/>
        </w:rPr>
      </w:pPr>
      <w:hyperlink w:anchor="_Toc304393680" w:history="1">
        <w:r w:rsidR="00266281" w:rsidRPr="006740A0">
          <w:rPr>
            <w:rStyle w:val="af"/>
          </w:rPr>
          <w:t>5. ФРАНШИЗА</w:t>
        </w:r>
        <w:r w:rsidR="00266281">
          <w:rPr>
            <w:webHidden/>
          </w:rPr>
          <w:tab/>
        </w:r>
        <w:r>
          <w:rPr>
            <w:webHidden/>
          </w:rPr>
          <w:fldChar w:fldCharType="begin"/>
        </w:r>
        <w:r w:rsidR="00266281">
          <w:rPr>
            <w:webHidden/>
          </w:rPr>
          <w:instrText xml:space="preserve"> PAGEREF _Toc304393680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84A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66281" w:rsidRDefault="00185EE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/>
        </w:rPr>
      </w:pPr>
      <w:hyperlink w:anchor="_Toc304393681" w:history="1">
        <w:r w:rsidR="00266281" w:rsidRPr="006740A0">
          <w:rPr>
            <w:rStyle w:val="af"/>
          </w:rPr>
          <w:t>6. СТРАХОВАЯ ПРЕМИЯ, ПОРЯДОК УПЛАТЫ СТРАХОВОЙ ПРЕМИИ</w:t>
        </w:r>
        <w:r w:rsidR="00266281">
          <w:rPr>
            <w:webHidden/>
          </w:rPr>
          <w:tab/>
        </w:r>
        <w:r>
          <w:rPr>
            <w:webHidden/>
          </w:rPr>
          <w:fldChar w:fldCharType="begin"/>
        </w:r>
        <w:r w:rsidR="00266281">
          <w:rPr>
            <w:webHidden/>
          </w:rPr>
          <w:instrText xml:space="preserve"> PAGEREF _Toc304393681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84A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66281" w:rsidRDefault="00185EE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/>
        </w:rPr>
      </w:pPr>
      <w:hyperlink w:anchor="_Toc304393682" w:history="1">
        <w:r w:rsidR="00266281" w:rsidRPr="006740A0">
          <w:rPr>
            <w:rStyle w:val="af"/>
          </w:rPr>
          <w:t>7. ПОРЯДОК ЗАКЛЮЧЕНИЯ И ПРЕКРАЩЕНИЯ ДОГОВОРА СТРАХОВАНИЯ</w:t>
        </w:r>
        <w:r w:rsidR="00266281">
          <w:rPr>
            <w:webHidden/>
          </w:rPr>
          <w:tab/>
        </w:r>
        <w:r>
          <w:rPr>
            <w:webHidden/>
          </w:rPr>
          <w:fldChar w:fldCharType="begin"/>
        </w:r>
        <w:r w:rsidR="00266281">
          <w:rPr>
            <w:webHidden/>
          </w:rPr>
          <w:instrText xml:space="preserve"> PAGEREF _Toc304393682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84A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66281" w:rsidRDefault="00185EE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/>
        </w:rPr>
      </w:pPr>
      <w:hyperlink w:anchor="_Toc304393683" w:history="1">
        <w:r w:rsidR="00266281" w:rsidRPr="006740A0">
          <w:rPr>
            <w:rStyle w:val="af"/>
          </w:rPr>
          <w:t>8. ПОСЛЕДСТВИЯ УВЕЛИЧЕНИЯ СТРАХОВОГО РИСКА В ТЕЧЕНИЕ СРОКА ДЕЙСТВИЯ ДОГОВОРА СТРАХОВАНИЯ</w:t>
        </w:r>
        <w:r w:rsidR="00266281">
          <w:rPr>
            <w:webHidden/>
          </w:rPr>
          <w:tab/>
        </w:r>
        <w:r>
          <w:rPr>
            <w:webHidden/>
          </w:rPr>
          <w:fldChar w:fldCharType="begin"/>
        </w:r>
        <w:r w:rsidR="00266281">
          <w:rPr>
            <w:webHidden/>
          </w:rPr>
          <w:instrText xml:space="preserve"> PAGEREF _Toc304393683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84A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66281" w:rsidRDefault="00185EE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/>
        </w:rPr>
      </w:pPr>
      <w:hyperlink w:anchor="_Toc304393684" w:history="1">
        <w:r w:rsidR="00266281" w:rsidRPr="006740A0">
          <w:rPr>
            <w:rStyle w:val="af"/>
          </w:rPr>
          <w:t>9. ДВОЙНОЕ СТРАХОВАНИЕ</w:t>
        </w:r>
        <w:r w:rsidR="00266281">
          <w:rPr>
            <w:webHidden/>
          </w:rPr>
          <w:tab/>
        </w:r>
        <w:r>
          <w:rPr>
            <w:webHidden/>
          </w:rPr>
          <w:fldChar w:fldCharType="begin"/>
        </w:r>
        <w:r w:rsidR="00266281">
          <w:rPr>
            <w:webHidden/>
          </w:rPr>
          <w:instrText xml:space="preserve"> PAGEREF _Toc304393684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84A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66281" w:rsidRDefault="00185EE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/>
        </w:rPr>
      </w:pPr>
      <w:hyperlink w:anchor="_Toc304393685" w:history="1">
        <w:r w:rsidR="00266281" w:rsidRPr="006740A0">
          <w:rPr>
            <w:rStyle w:val="af"/>
          </w:rPr>
          <w:t>10. ПРАВА И ОБЯЗАННОСТИ СТОРОН</w:t>
        </w:r>
        <w:r w:rsidR="00266281">
          <w:rPr>
            <w:webHidden/>
          </w:rPr>
          <w:tab/>
        </w:r>
        <w:r>
          <w:rPr>
            <w:webHidden/>
          </w:rPr>
          <w:fldChar w:fldCharType="begin"/>
        </w:r>
        <w:r w:rsidR="00266281">
          <w:rPr>
            <w:webHidden/>
          </w:rPr>
          <w:instrText xml:space="preserve"> PAGEREF _Toc304393685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84A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66281" w:rsidRDefault="00185EE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/>
        </w:rPr>
      </w:pPr>
      <w:hyperlink w:anchor="_Toc304393686" w:history="1">
        <w:r w:rsidR="00266281" w:rsidRPr="006740A0">
          <w:rPr>
            <w:rStyle w:val="af"/>
          </w:rPr>
          <w:t>11. ОПРЕДЕЛЕНИЕ РАЗМЕРА УЩЕРБА И РАЗМЕРА СТРАХОВОЙ ВЫПЛАТЫ, УСЛОВИЯ И ПОРЯДОК ОСУЩЕСТВЛЕНИЯ СТРАХОВОЙ ВЫПЛАТЫ</w:t>
        </w:r>
        <w:r w:rsidR="00266281">
          <w:rPr>
            <w:webHidden/>
          </w:rPr>
          <w:tab/>
        </w:r>
        <w:r>
          <w:rPr>
            <w:webHidden/>
          </w:rPr>
          <w:fldChar w:fldCharType="begin"/>
        </w:r>
        <w:r w:rsidR="00266281">
          <w:rPr>
            <w:webHidden/>
          </w:rPr>
          <w:instrText xml:space="preserve"> PAGEREF _Toc304393686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84A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266281" w:rsidRDefault="00185EE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/>
        </w:rPr>
      </w:pPr>
      <w:hyperlink w:anchor="_Toc304393687" w:history="1">
        <w:r w:rsidR="00266281" w:rsidRPr="006740A0">
          <w:rPr>
            <w:rStyle w:val="af"/>
          </w:rPr>
          <w:t>12. СУБРОГАЦИЯ</w:t>
        </w:r>
        <w:r w:rsidR="00266281">
          <w:rPr>
            <w:webHidden/>
          </w:rPr>
          <w:tab/>
        </w:r>
        <w:r>
          <w:rPr>
            <w:webHidden/>
          </w:rPr>
          <w:fldChar w:fldCharType="begin"/>
        </w:r>
        <w:r w:rsidR="00266281">
          <w:rPr>
            <w:webHidden/>
          </w:rPr>
          <w:instrText xml:space="preserve"> PAGEREF _Toc304393687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84A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266281" w:rsidRDefault="00185EE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/>
        </w:rPr>
      </w:pPr>
      <w:hyperlink w:anchor="_Toc304393688" w:history="1">
        <w:r w:rsidR="00266281" w:rsidRPr="006740A0">
          <w:rPr>
            <w:rStyle w:val="af"/>
          </w:rPr>
          <w:t>13. ПОРЯДОК РАЗРЕШЕНИЯ СПОРОВ</w:t>
        </w:r>
        <w:r w:rsidR="00266281">
          <w:rPr>
            <w:webHidden/>
          </w:rPr>
          <w:tab/>
        </w:r>
        <w:r>
          <w:rPr>
            <w:webHidden/>
          </w:rPr>
          <w:fldChar w:fldCharType="begin"/>
        </w:r>
        <w:r w:rsidR="00266281">
          <w:rPr>
            <w:webHidden/>
          </w:rPr>
          <w:instrText xml:space="preserve"> PAGEREF _Toc304393688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84A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3A36B3" w:rsidRDefault="00185EE6" w:rsidP="003A36B3">
      <w:pPr>
        <w:tabs>
          <w:tab w:val="left" w:pos="440"/>
        </w:tabs>
      </w:pPr>
      <w:r>
        <w:fldChar w:fldCharType="end"/>
      </w:r>
    </w:p>
    <w:p w:rsidR="003A36B3" w:rsidRPr="006639FB" w:rsidRDefault="003A36B3" w:rsidP="003A36B3">
      <w:pPr>
        <w:spacing w:before="1" w:after="1" w:line="240" w:lineRule="auto"/>
        <w:ind w:left="1" w:right="283" w:firstLine="708"/>
        <w:jc w:val="center"/>
        <w:rPr>
          <w:b/>
          <w:bCs/>
          <w:noProof/>
          <w:sz w:val="22"/>
          <w:szCs w:val="22"/>
        </w:rPr>
      </w:pPr>
    </w:p>
    <w:p w:rsidR="003A36B3" w:rsidRPr="00F931F2" w:rsidRDefault="003A36B3" w:rsidP="003A36B3">
      <w:pPr>
        <w:pStyle w:val="2"/>
        <w:spacing w:after="0"/>
        <w:jc w:val="center"/>
        <w:rPr>
          <w:rFonts w:ascii="Times New Roman" w:hAnsi="Times New Roman" w:cs="Times New Roman"/>
          <w:i w:val="0"/>
          <w:noProof/>
          <w:sz w:val="22"/>
          <w:szCs w:val="22"/>
        </w:rPr>
      </w:pPr>
      <w:r>
        <w:rPr>
          <w:rFonts w:ascii="Times New Roman" w:hAnsi="Times New Roman" w:cs="Times New Roman"/>
          <w:i w:val="0"/>
          <w:noProof/>
          <w:sz w:val="22"/>
          <w:szCs w:val="22"/>
        </w:rPr>
        <w:br w:type="page"/>
      </w:r>
      <w:bookmarkStart w:id="0" w:name="_Toc304393676"/>
      <w:r w:rsidRPr="00F931F2">
        <w:rPr>
          <w:rFonts w:ascii="Times New Roman" w:hAnsi="Times New Roman" w:cs="Times New Roman"/>
          <w:i w:val="0"/>
          <w:noProof/>
          <w:sz w:val="22"/>
          <w:szCs w:val="22"/>
        </w:rPr>
        <w:lastRenderedPageBreak/>
        <w:t>1.</w:t>
      </w:r>
      <w:r w:rsidR="00266281">
        <w:rPr>
          <w:rFonts w:ascii="Times New Roman" w:hAnsi="Times New Roman" w:cs="Times New Roman"/>
          <w:i w:val="0"/>
          <w:noProof/>
          <w:sz w:val="22"/>
          <w:szCs w:val="22"/>
        </w:rPr>
        <w:t xml:space="preserve"> </w:t>
      </w:r>
      <w:r w:rsidRPr="00F931F2">
        <w:rPr>
          <w:rFonts w:ascii="Times New Roman" w:hAnsi="Times New Roman" w:cs="Times New Roman"/>
          <w:i w:val="0"/>
          <w:noProof/>
          <w:sz w:val="22"/>
          <w:szCs w:val="22"/>
        </w:rPr>
        <w:t>ОБЩИЕ ПОЛОЖЕНИЯ, СУБЪЕКТЫ СТРАХОВАНИЯ</w:t>
      </w:r>
      <w:bookmarkEnd w:id="0"/>
    </w:p>
    <w:p w:rsidR="003A36B3" w:rsidRPr="006639FB" w:rsidRDefault="003A36B3" w:rsidP="003A36B3">
      <w:pPr>
        <w:tabs>
          <w:tab w:val="left" w:pos="1418"/>
        </w:tabs>
        <w:spacing w:before="220" w:line="240" w:lineRule="auto"/>
        <w:ind w:left="0" w:firstLine="567"/>
        <w:rPr>
          <w:sz w:val="22"/>
          <w:szCs w:val="22"/>
        </w:rPr>
      </w:pPr>
      <w:r w:rsidRPr="006639FB">
        <w:rPr>
          <w:noProof/>
          <w:sz w:val="22"/>
          <w:szCs w:val="22"/>
        </w:rPr>
        <w:t>1.1.</w:t>
      </w:r>
      <w:r w:rsidR="007607EB">
        <w:rPr>
          <w:sz w:val="22"/>
          <w:szCs w:val="22"/>
        </w:rPr>
        <w:t xml:space="preserve"> </w:t>
      </w:r>
      <w:proofErr w:type="gramStart"/>
      <w:r w:rsidRPr="006639FB">
        <w:rPr>
          <w:sz w:val="22"/>
          <w:szCs w:val="22"/>
        </w:rPr>
        <w:t xml:space="preserve">Настоящие Правила 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страхования транспортных средств (далее </w:t>
      </w:r>
      <w:r w:rsidRPr="006639FB">
        <w:rPr>
          <w:sz w:val="22"/>
          <w:szCs w:val="22"/>
        </w:rPr>
        <w:t xml:space="preserve">– </w:t>
      </w:r>
      <w:r w:rsidRPr="00F1062E">
        <w:rPr>
          <w:rFonts w:ascii="Times New Roman CYR" w:hAnsi="Times New Roman CYR" w:cs="Times New Roman CYR"/>
          <w:i/>
          <w:sz w:val="22"/>
          <w:szCs w:val="22"/>
        </w:rPr>
        <w:t>Правила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) составлены </w:t>
      </w:r>
      <w:r w:rsidRPr="006639FB">
        <w:rPr>
          <w:sz w:val="22"/>
          <w:szCs w:val="22"/>
        </w:rPr>
        <w:t xml:space="preserve">в соответствии с законодательством Российской Федерации, нормативными актами федерального органа исполнительной власти по надзору за страховой деятельностью и регулируют отношения, возникающие между 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Обществом с ограниченной ответственностью </w:t>
      </w:r>
      <w:r w:rsidR="005C3493">
        <w:rPr>
          <w:rFonts w:ascii="Times New Roman CYR" w:hAnsi="Times New Roman CYR" w:cs="Times New Roman CYR"/>
          <w:sz w:val="22"/>
          <w:szCs w:val="22"/>
        </w:rPr>
        <w:t>«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Страховая Компания </w:t>
      </w:r>
      <w:r w:rsidR="005C3493">
        <w:rPr>
          <w:rFonts w:ascii="Times New Roman CYR" w:hAnsi="Times New Roman CYR" w:cs="Times New Roman CYR"/>
          <w:sz w:val="22"/>
          <w:szCs w:val="22"/>
        </w:rPr>
        <w:t>«</w:t>
      </w:r>
      <w:r w:rsidRPr="006639FB">
        <w:rPr>
          <w:rFonts w:ascii="Times New Roman CYR" w:hAnsi="Times New Roman CYR" w:cs="Times New Roman CYR"/>
          <w:sz w:val="22"/>
          <w:szCs w:val="22"/>
        </w:rPr>
        <w:t>С</w:t>
      </w:r>
      <w:r>
        <w:rPr>
          <w:rFonts w:ascii="Times New Roman CYR" w:hAnsi="Times New Roman CYR" w:cs="Times New Roman CYR"/>
          <w:sz w:val="22"/>
          <w:szCs w:val="22"/>
        </w:rPr>
        <w:t>ОГЛАСИЕ</w:t>
      </w:r>
      <w:r w:rsidR="005C3493">
        <w:rPr>
          <w:rFonts w:ascii="Times New Roman CYR" w:hAnsi="Times New Roman CYR" w:cs="Times New Roman CYR"/>
          <w:sz w:val="22"/>
          <w:szCs w:val="22"/>
        </w:rPr>
        <w:t>»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 (далее </w:t>
      </w:r>
      <w:r w:rsidRPr="006639FB">
        <w:rPr>
          <w:sz w:val="22"/>
          <w:szCs w:val="22"/>
        </w:rPr>
        <w:t xml:space="preserve">– </w:t>
      </w:r>
      <w:r w:rsidRPr="00FC676F">
        <w:rPr>
          <w:rFonts w:ascii="Times New Roman CYR" w:hAnsi="Times New Roman CYR" w:cs="Times New Roman CYR"/>
          <w:i/>
          <w:sz w:val="22"/>
          <w:szCs w:val="22"/>
        </w:rPr>
        <w:t>Страховщик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) </w:t>
      </w:r>
      <w:r w:rsidRPr="006639FB">
        <w:rPr>
          <w:sz w:val="22"/>
          <w:szCs w:val="22"/>
        </w:rPr>
        <w:t xml:space="preserve">и Страхователем </w:t>
      </w:r>
      <w:r>
        <w:rPr>
          <w:sz w:val="22"/>
          <w:szCs w:val="22"/>
        </w:rPr>
        <w:t xml:space="preserve">(далее – Стороны) </w:t>
      </w:r>
      <w:r w:rsidRPr="006639FB">
        <w:rPr>
          <w:sz w:val="22"/>
          <w:szCs w:val="22"/>
        </w:rPr>
        <w:t xml:space="preserve">по поводу страхования </w:t>
      </w:r>
      <w:r w:rsidR="00801D16">
        <w:rPr>
          <w:sz w:val="22"/>
          <w:szCs w:val="22"/>
        </w:rPr>
        <w:t xml:space="preserve">транспортных средств </w:t>
      </w:r>
      <w:r w:rsidRPr="006639FB">
        <w:rPr>
          <w:sz w:val="22"/>
          <w:szCs w:val="22"/>
        </w:rPr>
        <w:t>(далее – ТС), дополнительного оборудования ТС (далее – дополнительное оборудование), ответственности владельцев ТС перед</w:t>
      </w:r>
      <w:proofErr w:type="gramEnd"/>
      <w:r w:rsidRPr="006639FB">
        <w:rPr>
          <w:sz w:val="22"/>
          <w:szCs w:val="22"/>
        </w:rPr>
        <w:t xml:space="preserve"> третьими лицами при эксплуатации ТС, страхования от несчастных случаев водител</w:t>
      </w:r>
      <w:r>
        <w:rPr>
          <w:sz w:val="22"/>
          <w:szCs w:val="22"/>
        </w:rPr>
        <w:t>ей</w:t>
      </w:r>
      <w:r w:rsidRPr="006639FB">
        <w:rPr>
          <w:sz w:val="22"/>
          <w:szCs w:val="22"/>
        </w:rPr>
        <w:t xml:space="preserve"> и пассажир</w:t>
      </w:r>
      <w:r>
        <w:rPr>
          <w:sz w:val="22"/>
          <w:szCs w:val="22"/>
        </w:rPr>
        <w:t>ов</w:t>
      </w:r>
      <w:r w:rsidRPr="006639FB">
        <w:rPr>
          <w:sz w:val="22"/>
          <w:szCs w:val="22"/>
        </w:rPr>
        <w:t xml:space="preserve"> ТС (далее – </w:t>
      </w:r>
      <w:r w:rsidRPr="00F1062E">
        <w:rPr>
          <w:i/>
          <w:sz w:val="22"/>
          <w:szCs w:val="22"/>
        </w:rPr>
        <w:t>Застрахованные лица</w:t>
      </w:r>
      <w:r w:rsidRPr="006639FB">
        <w:rPr>
          <w:sz w:val="22"/>
          <w:szCs w:val="22"/>
        </w:rPr>
        <w:t>) во время эксплуатации ТС.</w:t>
      </w:r>
    </w:p>
    <w:p w:rsidR="003A36B3" w:rsidRPr="006639FB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t>1.2. В соответствии с договором страхования транспортных средств (далее – Договор), заключаемым на основании Правил, Страховщик обязуется за обусловленную Договором плату (страховую премию) при наступлении предусмотренного в Договоре события (страхового случая) выплатить страховое возмещение (страховое обеспечение) Страхователю или иному лицу, в пользу которого заключ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6639FB">
        <w:rPr>
          <w:rFonts w:ascii="Times New Roman" w:hAnsi="Times New Roman" w:cs="Times New Roman"/>
          <w:sz w:val="22"/>
          <w:szCs w:val="22"/>
        </w:rPr>
        <w:t>н Договор, в пределах определ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6639FB">
        <w:rPr>
          <w:rFonts w:ascii="Times New Roman" w:hAnsi="Times New Roman" w:cs="Times New Roman"/>
          <w:sz w:val="22"/>
          <w:szCs w:val="22"/>
        </w:rPr>
        <w:t>нной Договором суммы (страховой суммы).</w:t>
      </w:r>
    </w:p>
    <w:p w:rsidR="003A36B3" w:rsidRDefault="003A36B3" w:rsidP="003A36B3">
      <w:pPr>
        <w:tabs>
          <w:tab w:val="left" w:pos="1418"/>
        </w:tabs>
        <w:spacing w:line="240" w:lineRule="auto"/>
        <w:ind w:left="0" w:firstLine="567"/>
        <w:rPr>
          <w:sz w:val="22"/>
          <w:szCs w:val="22"/>
        </w:rPr>
      </w:pPr>
      <w:r w:rsidRPr="006639FB">
        <w:rPr>
          <w:noProof/>
          <w:sz w:val="22"/>
          <w:szCs w:val="22"/>
        </w:rPr>
        <w:t>1.3.</w:t>
      </w:r>
      <w:r w:rsidRPr="006639FB">
        <w:rPr>
          <w:sz w:val="22"/>
          <w:szCs w:val="22"/>
        </w:rPr>
        <w:t xml:space="preserve"> </w:t>
      </w:r>
      <w:r w:rsidRPr="00FC676F">
        <w:rPr>
          <w:i/>
          <w:sz w:val="22"/>
          <w:szCs w:val="22"/>
        </w:rPr>
        <w:t>Страхователь</w:t>
      </w:r>
      <w:r w:rsidRPr="006639FB">
        <w:rPr>
          <w:noProof/>
          <w:sz w:val="22"/>
          <w:szCs w:val="22"/>
        </w:rPr>
        <w:t xml:space="preserve"> </w:t>
      </w:r>
      <w:r w:rsidRPr="006639FB">
        <w:rPr>
          <w:sz w:val="22"/>
          <w:szCs w:val="22"/>
        </w:rPr>
        <w:t>– юридическое лицо любой организационно</w:t>
      </w:r>
      <w:r>
        <w:rPr>
          <w:sz w:val="22"/>
          <w:szCs w:val="22"/>
        </w:rPr>
        <w:t>-</w:t>
      </w:r>
      <w:r w:rsidRPr="006639FB">
        <w:rPr>
          <w:sz w:val="22"/>
          <w:szCs w:val="22"/>
        </w:rPr>
        <w:t>правовой формы, в т</w:t>
      </w:r>
      <w:r>
        <w:rPr>
          <w:sz w:val="22"/>
          <w:szCs w:val="22"/>
        </w:rPr>
        <w:t>.ч.</w:t>
      </w:r>
      <w:r w:rsidRPr="006639FB">
        <w:rPr>
          <w:sz w:val="22"/>
          <w:szCs w:val="22"/>
        </w:rPr>
        <w:t xml:space="preserve"> иностранное юридическое лицо</w:t>
      </w:r>
      <w:r>
        <w:rPr>
          <w:sz w:val="22"/>
          <w:szCs w:val="22"/>
        </w:rPr>
        <w:t>;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либо </w:t>
      </w:r>
      <w:r w:rsidRPr="006639FB">
        <w:rPr>
          <w:sz w:val="22"/>
          <w:szCs w:val="22"/>
        </w:rPr>
        <w:t>дееспособное физическое лицо, в т</w:t>
      </w:r>
      <w:r>
        <w:rPr>
          <w:sz w:val="22"/>
          <w:szCs w:val="22"/>
        </w:rPr>
        <w:t>.</w:t>
      </w:r>
      <w:r w:rsidRPr="006639FB">
        <w:rPr>
          <w:sz w:val="22"/>
          <w:szCs w:val="22"/>
        </w:rPr>
        <w:t>ч</w:t>
      </w:r>
      <w:r>
        <w:rPr>
          <w:sz w:val="22"/>
          <w:szCs w:val="22"/>
        </w:rPr>
        <w:t>.</w:t>
      </w:r>
      <w:r w:rsidRPr="006639FB">
        <w:rPr>
          <w:sz w:val="22"/>
          <w:szCs w:val="22"/>
        </w:rPr>
        <w:t xml:space="preserve"> </w:t>
      </w:r>
      <w:r w:rsidR="00B0363C">
        <w:rPr>
          <w:sz w:val="22"/>
          <w:szCs w:val="22"/>
        </w:rPr>
        <w:t>индивидуальный</w:t>
      </w:r>
      <w:r w:rsidR="00B0363C" w:rsidRPr="006639FB">
        <w:rPr>
          <w:sz w:val="22"/>
          <w:szCs w:val="22"/>
        </w:rPr>
        <w:t xml:space="preserve"> </w:t>
      </w:r>
      <w:r w:rsidRPr="006639FB">
        <w:rPr>
          <w:sz w:val="22"/>
          <w:szCs w:val="22"/>
        </w:rPr>
        <w:t>предприниматель, заключивш</w:t>
      </w:r>
      <w:r>
        <w:rPr>
          <w:sz w:val="22"/>
          <w:szCs w:val="22"/>
        </w:rPr>
        <w:t>ее</w:t>
      </w:r>
      <w:r w:rsidRPr="006639FB">
        <w:rPr>
          <w:sz w:val="22"/>
          <w:szCs w:val="22"/>
        </w:rPr>
        <w:t xml:space="preserve"> со Страховщиком Договор.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 w:firstLine="580"/>
        <w:rPr>
          <w:sz w:val="22"/>
          <w:szCs w:val="22"/>
        </w:rPr>
      </w:pPr>
      <w:r w:rsidRPr="006639FB">
        <w:rPr>
          <w:noProof/>
          <w:sz w:val="22"/>
          <w:szCs w:val="22"/>
        </w:rPr>
        <w:t>1.</w:t>
      </w:r>
      <w:r w:rsidR="0006274D">
        <w:rPr>
          <w:noProof/>
          <w:sz w:val="22"/>
          <w:szCs w:val="22"/>
        </w:rPr>
        <w:t>4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При страховании по рискам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УЩЕРБ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ХИЩЕНИЕ</w:t>
      </w:r>
      <w:r w:rsidR="005C3493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>
        <w:rPr>
          <w:sz w:val="22"/>
          <w:szCs w:val="22"/>
        </w:rPr>
        <w:t>АВТОКАСКО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 ТС и дополнительное оборудование могут быть застрахованы в пользу лица, имеющего основанный на законе, ином правовом акте или договоре интерес в сохранении указанного имущества (</w:t>
      </w:r>
      <w:r w:rsidRPr="00FC676F">
        <w:rPr>
          <w:i/>
          <w:sz w:val="22"/>
          <w:szCs w:val="22"/>
        </w:rPr>
        <w:t>Выгодоприобретателя</w:t>
      </w:r>
      <w:r w:rsidRPr="006639FB">
        <w:rPr>
          <w:sz w:val="22"/>
          <w:szCs w:val="22"/>
        </w:rPr>
        <w:t>). Договор, заключ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нный при отсутствии у лица, в чью пользу он заключ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н, интереса в сохранении застрахованного имущества, недействителен.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 w:firstLine="580"/>
        <w:rPr>
          <w:sz w:val="22"/>
          <w:szCs w:val="22"/>
        </w:rPr>
      </w:pPr>
      <w:r w:rsidRPr="006639FB">
        <w:rPr>
          <w:noProof/>
          <w:sz w:val="22"/>
          <w:szCs w:val="22"/>
        </w:rPr>
        <w:t>1.</w:t>
      </w:r>
      <w:r w:rsidR="0006274D">
        <w:rPr>
          <w:noProof/>
          <w:sz w:val="22"/>
          <w:szCs w:val="22"/>
        </w:rPr>
        <w:t>5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Страхователь вправе заменить Выгодоприобретателя, названного в Договоре </w:t>
      </w:r>
      <w:r>
        <w:rPr>
          <w:sz w:val="22"/>
          <w:szCs w:val="22"/>
        </w:rPr>
        <w:t xml:space="preserve">(Полисе), </w:t>
      </w:r>
      <w:r w:rsidRPr="006639FB">
        <w:rPr>
          <w:sz w:val="22"/>
          <w:szCs w:val="22"/>
        </w:rPr>
        <w:t xml:space="preserve">при страховании по рискам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УЩЕРБ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ХИЩЕНИЕ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АВТОКАСКО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 другим лицом, письменно уведомив об этом Страховщика. Выгодоприобретатель не может быть замен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н другим лицом после того, как он выполнил какую-либо из обязанностей по Договору или предъявил Страховщику требование о выплате страхового возмещения.</w:t>
      </w:r>
    </w:p>
    <w:p w:rsidR="00320366" w:rsidRDefault="00320366" w:rsidP="00320366">
      <w:pPr>
        <w:tabs>
          <w:tab w:val="left" w:pos="1418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Pr="00FC676F">
        <w:rPr>
          <w:i/>
          <w:sz w:val="22"/>
          <w:szCs w:val="22"/>
        </w:rPr>
        <w:t>Водитель</w:t>
      </w:r>
      <w:r>
        <w:rPr>
          <w:sz w:val="22"/>
          <w:szCs w:val="22"/>
        </w:rPr>
        <w:t xml:space="preserve"> – физическое лицо, допущенное в установленном законодательством РФ порядке к управлению застрахованным ТС. Допущенные к управлению Водители указываются в Договоре и/или страховом Полисе (далее – Полис). </w:t>
      </w:r>
    </w:p>
    <w:p w:rsidR="00320366" w:rsidRDefault="00320366" w:rsidP="00320366">
      <w:pPr>
        <w:tabs>
          <w:tab w:val="left" w:pos="1418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Условиями страхования может быть предусмотрен допу</w:t>
      </w:r>
      <w:proofErr w:type="gramStart"/>
      <w:r>
        <w:rPr>
          <w:sz w:val="22"/>
          <w:szCs w:val="22"/>
        </w:rPr>
        <w:t>ск Стр</w:t>
      </w:r>
      <w:proofErr w:type="gramEnd"/>
      <w:r>
        <w:rPr>
          <w:sz w:val="22"/>
          <w:szCs w:val="22"/>
        </w:rPr>
        <w:t>ахователем к управлению ТС неограниченного числа Водителей.</w:t>
      </w:r>
    </w:p>
    <w:p w:rsidR="00320366" w:rsidRPr="006639FB" w:rsidRDefault="00320366" w:rsidP="00320366">
      <w:pPr>
        <w:tabs>
          <w:tab w:val="left" w:pos="1418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В том случае, если Страхователь (Выгодоприобретатель) не указан в Договоре в качестве Водителя, Страхователь (Выгодоприобретатель) не является лицом, допущенным к управлению ТС (кроме случая, когда по Договору к управлению ТС допущено неограниченное число Водителей). </w:t>
      </w:r>
    </w:p>
    <w:p w:rsidR="003A36B3" w:rsidRDefault="003A36B3" w:rsidP="003A36B3">
      <w:pPr>
        <w:tabs>
          <w:tab w:val="left" w:pos="1418"/>
        </w:tabs>
        <w:spacing w:line="240" w:lineRule="auto"/>
        <w:ind w:left="0"/>
        <w:rPr>
          <w:sz w:val="22"/>
          <w:szCs w:val="22"/>
        </w:rPr>
      </w:pPr>
      <w:r w:rsidRPr="006639FB">
        <w:rPr>
          <w:noProof/>
          <w:sz w:val="22"/>
          <w:szCs w:val="22"/>
        </w:rPr>
        <w:t>1.</w:t>
      </w:r>
      <w:r w:rsidR="00320366">
        <w:rPr>
          <w:noProof/>
          <w:sz w:val="22"/>
          <w:szCs w:val="22"/>
        </w:rPr>
        <w:t>7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При страховании по риску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ГРАЖДАНСКАЯ ОТВЕТСТВЕННОСТЬ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 может быть застрахован риск ответственности самого Страхователя или иного лица, на которое такая ответственность может быть возложена</w:t>
      </w:r>
      <w:r w:rsidR="006E7097">
        <w:rPr>
          <w:sz w:val="22"/>
          <w:szCs w:val="22"/>
        </w:rPr>
        <w:t xml:space="preserve"> (Водителя)</w:t>
      </w:r>
      <w:r w:rsidRPr="006639FB">
        <w:rPr>
          <w:sz w:val="22"/>
          <w:szCs w:val="22"/>
        </w:rPr>
        <w:t>. Договор считается заключ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нным в пользу лиц, которым может быть причин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н вред, даже если он заключ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 xml:space="preserve">н в пользу Страхователя или иного лица, ответственного за причинение вреда, либо в Договоре </w:t>
      </w:r>
      <w:r>
        <w:rPr>
          <w:sz w:val="22"/>
          <w:szCs w:val="22"/>
        </w:rPr>
        <w:t xml:space="preserve">(Полисе) </w:t>
      </w:r>
      <w:r w:rsidRPr="006639FB">
        <w:rPr>
          <w:sz w:val="22"/>
          <w:szCs w:val="22"/>
        </w:rPr>
        <w:t>не сказано, в чью пользу он заключ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н. В случае, когда по Договору застрахована ответственность лица иного, чем Страхователь, последний вправе в любое время до наступления страхового случая заменить это лицо другим, письменно уведомив об этом Страховщика.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 w:firstLine="567"/>
        <w:rPr>
          <w:sz w:val="22"/>
          <w:szCs w:val="22"/>
        </w:rPr>
      </w:pPr>
      <w:r w:rsidRPr="006639FB">
        <w:rPr>
          <w:noProof/>
          <w:sz w:val="22"/>
          <w:szCs w:val="22"/>
        </w:rPr>
        <w:t>1.</w:t>
      </w:r>
      <w:r>
        <w:rPr>
          <w:noProof/>
          <w:sz w:val="22"/>
          <w:szCs w:val="22"/>
        </w:rPr>
        <w:t>8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</w:t>
      </w:r>
      <w:r w:rsidRPr="00F1062E">
        <w:rPr>
          <w:i/>
          <w:sz w:val="22"/>
          <w:szCs w:val="22"/>
        </w:rPr>
        <w:t>ТС</w:t>
      </w:r>
      <w:r w:rsidRPr="006639FB">
        <w:rPr>
          <w:noProof/>
          <w:sz w:val="22"/>
          <w:szCs w:val="22"/>
        </w:rPr>
        <w:t xml:space="preserve"> –</w:t>
      </w:r>
      <w:r w:rsidRPr="006639FB">
        <w:rPr>
          <w:sz w:val="22"/>
          <w:szCs w:val="22"/>
        </w:rPr>
        <w:t xml:space="preserve"> это легковые, грузовые и грузопассажирские автомобили, автобусы, микроавтобусы, мотоциклы, трактора, самоходная строительная и сельскохозяйственная техника, специальная техника, прицепы, полуприцепы, подлежащие регистрации в органах ГИБДД МВД РФ или других уполномоченных государственных органах. Техническое состояние ТС должно отвечать требованиям соответствующих стандартов, правил технической эксплуатации, инструкций заводов-изготовителей и другой нормативно-технической документации.</w:t>
      </w:r>
    </w:p>
    <w:p w:rsidR="003A36B3" w:rsidRPr="009C29D8" w:rsidRDefault="003A36B3" w:rsidP="003A36B3">
      <w:pPr>
        <w:tabs>
          <w:tab w:val="left" w:pos="1418"/>
        </w:tabs>
        <w:spacing w:line="240" w:lineRule="auto"/>
        <w:ind w:left="0" w:firstLine="567"/>
        <w:rPr>
          <w:noProof/>
          <w:sz w:val="22"/>
          <w:szCs w:val="22"/>
        </w:rPr>
      </w:pPr>
      <w:r w:rsidRPr="006639FB">
        <w:rPr>
          <w:noProof/>
          <w:sz w:val="22"/>
          <w:szCs w:val="22"/>
        </w:rPr>
        <w:t xml:space="preserve">Допускается страхование </w:t>
      </w:r>
      <w:r>
        <w:rPr>
          <w:noProof/>
          <w:sz w:val="22"/>
          <w:szCs w:val="22"/>
        </w:rPr>
        <w:t>до постановки</w:t>
      </w:r>
      <w:r w:rsidRPr="006639FB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на</w:t>
      </w:r>
      <w:r w:rsidRPr="006639FB">
        <w:rPr>
          <w:noProof/>
          <w:sz w:val="22"/>
          <w:szCs w:val="22"/>
        </w:rPr>
        <w:t xml:space="preserve"> регистрационн</w:t>
      </w:r>
      <w:r>
        <w:rPr>
          <w:noProof/>
          <w:sz w:val="22"/>
          <w:szCs w:val="22"/>
        </w:rPr>
        <w:t>ый учё</w:t>
      </w:r>
      <w:r w:rsidRPr="006639FB">
        <w:rPr>
          <w:noProof/>
          <w:sz w:val="22"/>
          <w:szCs w:val="22"/>
        </w:rPr>
        <w:t xml:space="preserve">т в органах ГИБДД или </w:t>
      </w:r>
      <w:r>
        <w:rPr>
          <w:noProof/>
          <w:sz w:val="22"/>
          <w:szCs w:val="22"/>
        </w:rPr>
        <w:t xml:space="preserve">других </w:t>
      </w:r>
      <w:r w:rsidRPr="006639FB">
        <w:rPr>
          <w:noProof/>
          <w:sz w:val="22"/>
          <w:szCs w:val="22"/>
        </w:rPr>
        <w:t>уполномоченных государственных органах</w:t>
      </w:r>
      <w:r w:rsidR="007C6F26">
        <w:rPr>
          <w:noProof/>
          <w:sz w:val="22"/>
          <w:szCs w:val="22"/>
        </w:rPr>
        <w:t xml:space="preserve"> ТС</w:t>
      </w:r>
      <w:r w:rsidRPr="006639FB">
        <w:rPr>
          <w:noProof/>
          <w:sz w:val="22"/>
          <w:szCs w:val="22"/>
        </w:rPr>
        <w:t xml:space="preserve">, </w:t>
      </w:r>
      <w:r w:rsidRPr="009C29D8">
        <w:rPr>
          <w:noProof/>
          <w:sz w:val="22"/>
          <w:szCs w:val="22"/>
        </w:rPr>
        <w:t>приобрет</w:t>
      </w:r>
      <w:r>
        <w:rPr>
          <w:noProof/>
          <w:sz w:val="22"/>
          <w:szCs w:val="22"/>
        </w:rPr>
        <w:t>ё</w:t>
      </w:r>
      <w:r w:rsidRPr="009C29D8">
        <w:rPr>
          <w:noProof/>
          <w:sz w:val="22"/>
          <w:szCs w:val="22"/>
        </w:rPr>
        <w:t>нных в РФ и</w:t>
      </w:r>
      <w:r>
        <w:rPr>
          <w:noProof/>
          <w:sz w:val="22"/>
          <w:szCs w:val="22"/>
        </w:rPr>
        <w:t>ли</w:t>
      </w:r>
      <w:r w:rsidRPr="009C29D8">
        <w:rPr>
          <w:noProof/>
          <w:sz w:val="22"/>
          <w:szCs w:val="22"/>
        </w:rPr>
        <w:t xml:space="preserve"> иных странах и прошедших таможенное оформление.</w:t>
      </w:r>
    </w:p>
    <w:p w:rsidR="003A36B3" w:rsidRDefault="003A36B3" w:rsidP="003A36B3">
      <w:pPr>
        <w:tabs>
          <w:tab w:val="left" w:pos="1418"/>
        </w:tabs>
        <w:spacing w:line="240" w:lineRule="auto"/>
        <w:ind w:left="0"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1.9. </w:t>
      </w:r>
      <w:r w:rsidRPr="009C29D8">
        <w:rPr>
          <w:noProof/>
          <w:sz w:val="22"/>
          <w:szCs w:val="22"/>
        </w:rPr>
        <w:t>Не подлежат страхованию ТС, ввезённые на территорию Р</w:t>
      </w:r>
      <w:r>
        <w:rPr>
          <w:noProof/>
          <w:sz w:val="22"/>
          <w:szCs w:val="22"/>
        </w:rPr>
        <w:t>Ф</w:t>
      </w:r>
      <w:r w:rsidRPr="009C29D8">
        <w:rPr>
          <w:noProof/>
          <w:sz w:val="22"/>
          <w:szCs w:val="22"/>
        </w:rPr>
        <w:t xml:space="preserve"> с </w:t>
      </w:r>
      <w:r>
        <w:rPr>
          <w:noProof/>
          <w:sz w:val="22"/>
          <w:szCs w:val="22"/>
        </w:rPr>
        <w:t>н</w:t>
      </w:r>
      <w:r w:rsidRPr="009C29D8">
        <w:rPr>
          <w:noProof/>
          <w:sz w:val="22"/>
          <w:szCs w:val="22"/>
        </w:rPr>
        <w:t>арушением дейст</w:t>
      </w:r>
      <w:r>
        <w:rPr>
          <w:noProof/>
          <w:sz w:val="22"/>
          <w:szCs w:val="22"/>
        </w:rPr>
        <w:t>вующих таможенных норм и правил</w:t>
      </w:r>
      <w:r w:rsidRPr="009C29D8">
        <w:rPr>
          <w:noProof/>
          <w:sz w:val="22"/>
          <w:szCs w:val="22"/>
        </w:rPr>
        <w:t xml:space="preserve"> либо числящиеся в информационных базах данных </w:t>
      </w:r>
      <w:r>
        <w:rPr>
          <w:noProof/>
          <w:sz w:val="22"/>
          <w:szCs w:val="22"/>
        </w:rPr>
        <w:t xml:space="preserve">органов государственной власти РФ </w:t>
      </w:r>
      <w:r w:rsidR="0023007D">
        <w:rPr>
          <w:noProof/>
          <w:sz w:val="22"/>
          <w:szCs w:val="22"/>
        </w:rPr>
        <w:t xml:space="preserve">или </w:t>
      </w:r>
      <w:r>
        <w:rPr>
          <w:noProof/>
          <w:sz w:val="22"/>
          <w:szCs w:val="22"/>
        </w:rPr>
        <w:t xml:space="preserve">органов Интерпола как ранее похищенные. В случае, если указанные </w:t>
      </w:r>
      <w:r>
        <w:rPr>
          <w:noProof/>
          <w:sz w:val="22"/>
          <w:szCs w:val="22"/>
        </w:rPr>
        <w:lastRenderedPageBreak/>
        <w:t xml:space="preserve">обстоятельства станут известны Страховщику после заключения Договора, последний имеет право отказаться от его исполнения. </w:t>
      </w:r>
    </w:p>
    <w:p w:rsidR="003A36B3" w:rsidRPr="009C29D8" w:rsidRDefault="003A36B3" w:rsidP="003A36B3">
      <w:pPr>
        <w:tabs>
          <w:tab w:val="left" w:pos="1418"/>
        </w:tabs>
        <w:spacing w:line="240" w:lineRule="auto"/>
        <w:ind w:left="0" w:firstLine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>Страховщик вправе отказать в выплате страхового возмещения и/или потребовать возврата денежных средств, ранее полученных Страхователем (Выгодоприобретателем) по Договору (Полису), заключённому с нарушением условий, установленных настоящим пунктом. В случае отказа Страховщика от исполнения Договора по данному основанию, Договор считается расторгнутым с момента отправки Страховщиком Страхователю письменного уведомления об отказе от исполнения Договора. Страховщик имеет право на часть страховой премии пропорционально истекшему сроку действия Договора.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-57" w:firstLine="624"/>
        <w:rPr>
          <w:sz w:val="22"/>
          <w:szCs w:val="22"/>
        </w:rPr>
      </w:pPr>
      <w:r w:rsidRPr="006639FB">
        <w:rPr>
          <w:noProof/>
          <w:sz w:val="22"/>
          <w:szCs w:val="22"/>
        </w:rPr>
        <w:t>1.</w:t>
      </w:r>
      <w:r>
        <w:rPr>
          <w:noProof/>
          <w:sz w:val="22"/>
          <w:szCs w:val="22"/>
        </w:rPr>
        <w:t>10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При страховании по риску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ДОПОЛНИТЕЛЬНОЕ ОБОРУДОВАНИЕ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 подлежащее страхованию </w:t>
      </w:r>
      <w:r w:rsidRPr="00F1062E">
        <w:rPr>
          <w:i/>
          <w:sz w:val="22"/>
          <w:szCs w:val="22"/>
        </w:rPr>
        <w:t>дополнительное оборудование</w:t>
      </w:r>
      <w:r w:rsidRPr="006639FB">
        <w:rPr>
          <w:sz w:val="22"/>
          <w:szCs w:val="22"/>
        </w:rPr>
        <w:t xml:space="preserve"> не входит в комплектацию ТС, предусмотренную заводом-изготовителем.</w:t>
      </w:r>
    </w:p>
    <w:p w:rsidR="003A36B3" w:rsidRPr="003E4C6E" w:rsidRDefault="003A36B3" w:rsidP="003A36B3">
      <w:pPr>
        <w:tabs>
          <w:tab w:val="left" w:pos="1418"/>
        </w:tabs>
        <w:spacing w:line="240" w:lineRule="auto"/>
        <w:ind w:left="-57" w:firstLine="624"/>
        <w:rPr>
          <w:noProof/>
          <w:sz w:val="22"/>
          <w:szCs w:val="22"/>
        </w:rPr>
      </w:pPr>
      <w:r w:rsidRPr="006639FB">
        <w:rPr>
          <w:noProof/>
          <w:sz w:val="22"/>
          <w:szCs w:val="22"/>
        </w:rPr>
        <w:t>1.</w:t>
      </w:r>
      <w:r>
        <w:rPr>
          <w:noProof/>
          <w:sz w:val="22"/>
          <w:szCs w:val="22"/>
        </w:rPr>
        <w:t>11</w:t>
      </w:r>
      <w:r w:rsidRPr="006639FB">
        <w:rPr>
          <w:noProof/>
          <w:sz w:val="22"/>
          <w:szCs w:val="22"/>
        </w:rPr>
        <w:t xml:space="preserve">. </w:t>
      </w:r>
      <w:r w:rsidRPr="006639FB">
        <w:rPr>
          <w:sz w:val="22"/>
          <w:szCs w:val="22"/>
        </w:rPr>
        <w:t>При страховании по риску</w:t>
      </w:r>
      <w:r w:rsidRPr="003E4C6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«НЕСЧАСТНЫЙ СЛУЧАЙ» п</w:t>
      </w:r>
      <w:r w:rsidRPr="003E4C6E">
        <w:rPr>
          <w:noProof/>
          <w:sz w:val="22"/>
          <w:szCs w:val="22"/>
        </w:rPr>
        <w:t xml:space="preserve">од </w:t>
      </w:r>
      <w:r w:rsidRPr="00F1062E">
        <w:rPr>
          <w:i/>
          <w:noProof/>
          <w:sz w:val="22"/>
          <w:szCs w:val="22"/>
        </w:rPr>
        <w:t>несчастным случаем</w:t>
      </w:r>
      <w:r w:rsidRPr="003E4C6E">
        <w:rPr>
          <w:noProof/>
          <w:sz w:val="22"/>
          <w:szCs w:val="22"/>
        </w:rPr>
        <w:t xml:space="preserve"> во время эксплуатации ТС понимаются смерть</w:t>
      </w:r>
      <w:r>
        <w:rPr>
          <w:noProof/>
          <w:sz w:val="22"/>
          <w:szCs w:val="22"/>
        </w:rPr>
        <w:t xml:space="preserve"> Застрахованного лица</w:t>
      </w:r>
      <w:r w:rsidRPr="003E4C6E">
        <w:rPr>
          <w:noProof/>
          <w:sz w:val="22"/>
          <w:szCs w:val="22"/>
        </w:rPr>
        <w:t xml:space="preserve">, </w:t>
      </w:r>
      <w:r w:rsidR="0023007D">
        <w:rPr>
          <w:noProof/>
          <w:sz w:val="22"/>
          <w:szCs w:val="22"/>
        </w:rPr>
        <w:t xml:space="preserve">временная или </w:t>
      </w:r>
      <w:r>
        <w:rPr>
          <w:noProof/>
          <w:sz w:val="22"/>
          <w:szCs w:val="22"/>
        </w:rPr>
        <w:t xml:space="preserve">постоянная </w:t>
      </w:r>
      <w:r w:rsidR="007F2887">
        <w:rPr>
          <w:noProof/>
          <w:sz w:val="22"/>
          <w:szCs w:val="22"/>
        </w:rPr>
        <w:t>(инвалидност</w:t>
      </w:r>
      <w:r w:rsidR="0097367D">
        <w:rPr>
          <w:noProof/>
          <w:sz w:val="22"/>
          <w:szCs w:val="22"/>
        </w:rPr>
        <w:t>ь</w:t>
      </w:r>
      <w:r w:rsidR="007F2887">
        <w:rPr>
          <w:noProof/>
          <w:sz w:val="22"/>
          <w:szCs w:val="22"/>
        </w:rPr>
        <w:t xml:space="preserve"> </w:t>
      </w:r>
      <w:r w:rsidR="007F2887">
        <w:rPr>
          <w:noProof/>
          <w:sz w:val="22"/>
          <w:szCs w:val="22"/>
          <w:lang w:val="en-US"/>
        </w:rPr>
        <w:t>I</w:t>
      </w:r>
      <w:r w:rsidR="007F2887">
        <w:rPr>
          <w:noProof/>
          <w:sz w:val="22"/>
          <w:szCs w:val="22"/>
        </w:rPr>
        <w:t>,</w:t>
      </w:r>
      <w:r w:rsidR="007F2887" w:rsidRPr="003E4C6E">
        <w:rPr>
          <w:noProof/>
          <w:sz w:val="22"/>
          <w:szCs w:val="22"/>
        </w:rPr>
        <w:t xml:space="preserve"> </w:t>
      </w:r>
      <w:r w:rsidR="007F2887">
        <w:rPr>
          <w:noProof/>
          <w:sz w:val="22"/>
          <w:szCs w:val="22"/>
          <w:lang w:val="en-US"/>
        </w:rPr>
        <w:t>II</w:t>
      </w:r>
      <w:r w:rsidR="007F2887">
        <w:rPr>
          <w:noProof/>
          <w:sz w:val="22"/>
          <w:szCs w:val="22"/>
        </w:rPr>
        <w:t xml:space="preserve"> или</w:t>
      </w:r>
      <w:r w:rsidR="007F2887" w:rsidRPr="003E4C6E">
        <w:rPr>
          <w:noProof/>
          <w:sz w:val="22"/>
          <w:szCs w:val="22"/>
        </w:rPr>
        <w:t xml:space="preserve"> </w:t>
      </w:r>
      <w:r w:rsidR="007F2887">
        <w:rPr>
          <w:noProof/>
          <w:sz w:val="22"/>
          <w:szCs w:val="22"/>
          <w:lang w:val="en-US"/>
        </w:rPr>
        <w:t>III</w:t>
      </w:r>
      <w:r w:rsidR="007F2887">
        <w:rPr>
          <w:noProof/>
          <w:sz w:val="22"/>
          <w:szCs w:val="22"/>
        </w:rPr>
        <w:t xml:space="preserve"> группы) </w:t>
      </w:r>
      <w:r>
        <w:rPr>
          <w:noProof/>
          <w:sz w:val="22"/>
          <w:szCs w:val="22"/>
        </w:rPr>
        <w:t>утрата Застрахованным лицом общей трудоспособности,</w:t>
      </w:r>
      <w:r w:rsidRPr="003E4C6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наступившие в результате </w:t>
      </w:r>
      <w:r w:rsidRPr="003E4C6E">
        <w:rPr>
          <w:noProof/>
          <w:sz w:val="22"/>
          <w:szCs w:val="22"/>
        </w:rPr>
        <w:t>дорожно-транспортного происшествия</w:t>
      </w:r>
      <w:r>
        <w:rPr>
          <w:noProof/>
          <w:sz w:val="22"/>
          <w:szCs w:val="22"/>
        </w:rPr>
        <w:t>, произошедшего с ТС</w:t>
      </w:r>
      <w:r w:rsidRPr="003E4C6E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 xml:space="preserve"> 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1.12. </w:t>
      </w:r>
      <w:r w:rsidRPr="006639FB">
        <w:rPr>
          <w:sz w:val="22"/>
          <w:szCs w:val="22"/>
        </w:rPr>
        <w:t>Замена субъектов страхования осуществляется в порядке, предусмотренном действующим законодательством РФ. При замене Страхователем Выгодоприобретателя</w:t>
      </w:r>
      <w:r>
        <w:rPr>
          <w:sz w:val="22"/>
          <w:szCs w:val="22"/>
        </w:rPr>
        <w:t xml:space="preserve">, Водителей, Застрахованных </w:t>
      </w:r>
      <w:r w:rsidRPr="006639FB">
        <w:rPr>
          <w:sz w:val="22"/>
          <w:szCs w:val="22"/>
        </w:rPr>
        <w:t>лиц Страховщик вправе рассмотреть вопрос, имеет ли место увеличение страхового риска.</w:t>
      </w:r>
      <w:r w:rsidR="00991877">
        <w:rPr>
          <w:sz w:val="22"/>
          <w:szCs w:val="22"/>
        </w:rPr>
        <w:t xml:space="preserve"> Замена </w:t>
      </w:r>
      <w:r w:rsidR="00614ACF" w:rsidRPr="006639FB">
        <w:rPr>
          <w:sz w:val="22"/>
          <w:szCs w:val="22"/>
        </w:rPr>
        <w:t xml:space="preserve">субъектов страхования </w:t>
      </w:r>
      <w:r w:rsidR="00991877">
        <w:rPr>
          <w:sz w:val="22"/>
          <w:szCs w:val="22"/>
        </w:rPr>
        <w:t xml:space="preserve">осуществляется путем </w:t>
      </w:r>
      <w:r w:rsidR="00614ACF">
        <w:rPr>
          <w:sz w:val="22"/>
          <w:szCs w:val="22"/>
        </w:rPr>
        <w:t>заключения</w:t>
      </w:r>
      <w:r w:rsidR="00991877">
        <w:rPr>
          <w:sz w:val="22"/>
          <w:szCs w:val="22"/>
        </w:rPr>
        <w:t xml:space="preserve"> дополнительного соглашения к Договору.</w:t>
      </w:r>
    </w:p>
    <w:p w:rsidR="003A36B3" w:rsidRPr="00F931F2" w:rsidRDefault="003A36B3" w:rsidP="003A36B3">
      <w:pPr>
        <w:pStyle w:val="2"/>
        <w:spacing w:after="0"/>
        <w:jc w:val="center"/>
        <w:rPr>
          <w:rFonts w:ascii="Times New Roman" w:hAnsi="Times New Roman" w:cs="Times New Roman"/>
          <w:i w:val="0"/>
          <w:noProof/>
          <w:sz w:val="22"/>
          <w:szCs w:val="22"/>
        </w:rPr>
      </w:pPr>
      <w:bookmarkStart w:id="1" w:name="_Toc304393677"/>
      <w:r w:rsidRPr="00F931F2">
        <w:rPr>
          <w:rFonts w:ascii="Times New Roman" w:hAnsi="Times New Roman" w:cs="Times New Roman"/>
          <w:i w:val="0"/>
          <w:noProof/>
          <w:sz w:val="22"/>
          <w:szCs w:val="22"/>
        </w:rPr>
        <w:t>2. ОБЪЕКТЫ СТРАХОВАНИЯ</w:t>
      </w:r>
      <w:bookmarkEnd w:id="1"/>
    </w:p>
    <w:p w:rsidR="003A36B3" w:rsidRPr="006639FB" w:rsidRDefault="003A36B3" w:rsidP="003A36B3">
      <w:pPr>
        <w:tabs>
          <w:tab w:val="left" w:pos="1418"/>
        </w:tabs>
        <w:spacing w:before="280" w:line="240" w:lineRule="auto"/>
        <w:ind w:left="0" w:firstLine="567"/>
        <w:rPr>
          <w:sz w:val="22"/>
          <w:szCs w:val="22"/>
        </w:rPr>
      </w:pPr>
      <w:r w:rsidRPr="006639FB">
        <w:rPr>
          <w:noProof/>
          <w:sz w:val="22"/>
          <w:szCs w:val="22"/>
        </w:rPr>
        <w:t>2.1.</w:t>
      </w:r>
      <w:r w:rsidRPr="006639FB">
        <w:rPr>
          <w:sz w:val="22"/>
          <w:szCs w:val="22"/>
        </w:rPr>
        <w:t xml:space="preserve"> В соответствии с настоящими Правилами объектами страхования могут быть: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 w:firstLine="567"/>
        <w:rPr>
          <w:sz w:val="22"/>
          <w:szCs w:val="22"/>
        </w:rPr>
      </w:pPr>
      <w:r w:rsidRPr="006639FB">
        <w:rPr>
          <w:noProof/>
          <w:sz w:val="22"/>
          <w:szCs w:val="22"/>
        </w:rPr>
        <w:t>2.1.1.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имущественные интересы Страхователя (Выгодоприобретателя), связанные с </w:t>
      </w:r>
      <w:r w:rsidRPr="006639FB">
        <w:rPr>
          <w:sz w:val="22"/>
          <w:szCs w:val="22"/>
        </w:rPr>
        <w:t>владением</w:t>
      </w:r>
      <w:r>
        <w:rPr>
          <w:sz w:val="22"/>
          <w:szCs w:val="22"/>
        </w:rPr>
        <w:t>,</w:t>
      </w:r>
      <w:r w:rsidRPr="006639FB">
        <w:rPr>
          <w:sz w:val="22"/>
          <w:szCs w:val="22"/>
        </w:rPr>
        <w:t xml:space="preserve"> пользованием, распоряжением ТС, дополнительным оборудованием;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 w:firstLine="567"/>
        <w:rPr>
          <w:sz w:val="22"/>
          <w:szCs w:val="22"/>
        </w:rPr>
      </w:pPr>
      <w:r w:rsidRPr="006639FB">
        <w:rPr>
          <w:noProof/>
          <w:sz w:val="22"/>
          <w:szCs w:val="22"/>
        </w:rPr>
        <w:t>2.1.2.</w:t>
      </w:r>
      <w:r w:rsidR="007607EB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имущественные интересы Страхователя (Водителя), связанные с возникновением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>обязанности</w:t>
      </w:r>
      <w:r w:rsidRPr="006639FB">
        <w:rPr>
          <w:sz w:val="22"/>
          <w:szCs w:val="22"/>
        </w:rPr>
        <w:t xml:space="preserve"> возмещени</w:t>
      </w:r>
      <w:r>
        <w:rPr>
          <w:sz w:val="22"/>
          <w:szCs w:val="22"/>
        </w:rPr>
        <w:t>я</w:t>
      </w:r>
      <w:r w:rsidRPr="006639FB">
        <w:rPr>
          <w:sz w:val="22"/>
          <w:szCs w:val="22"/>
        </w:rPr>
        <w:t xml:space="preserve"> причин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нного им вреда жизни, здоровью или имуществу третьих лиц в связи с эксплуатацией им ТС;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 w:firstLine="567"/>
        <w:rPr>
          <w:sz w:val="22"/>
          <w:szCs w:val="22"/>
        </w:rPr>
      </w:pPr>
      <w:r w:rsidRPr="006639FB">
        <w:rPr>
          <w:noProof/>
          <w:sz w:val="22"/>
          <w:szCs w:val="22"/>
        </w:rPr>
        <w:t>2.1.3.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имущественные интересы Застрахованного лица, связанные с причинением вреда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его </w:t>
      </w:r>
      <w:r w:rsidRPr="006639FB">
        <w:rPr>
          <w:sz w:val="22"/>
          <w:szCs w:val="22"/>
        </w:rPr>
        <w:t>жизн</w:t>
      </w:r>
      <w:r>
        <w:rPr>
          <w:sz w:val="22"/>
          <w:szCs w:val="22"/>
        </w:rPr>
        <w:t>и</w:t>
      </w:r>
      <w:r w:rsidRPr="006639FB">
        <w:rPr>
          <w:sz w:val="22"/>
          <w:szCs w:val="22"/>
        </w:rPr>
        <w:t>, здоровь</w:t>
      </w:r>
      <w:r>
        <w:rPr>
          <w:sz w:val="22"/>
          <w:szCs w:val="22"/>
        </w:rPr>
        <w:t>ю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 w:rsidRPr="006639FB">
        <w:rPr>
          <w:sz w:val="22"/>
          <w:szCs w:val="22"/>
        </w:rPr>
        <w:t>трудоспособност</w:t>
      </w:r>
      <w:r>
        <w:rPr>
          <w:sz w:val="22"/>
          <w:szCs w:val="22"/>
        </w:rPr>
        <w:t>и</w:t>
      </w:r>
      <w:r w:rsidRPr="006639FB">
        <w:rPr>
          <w:sz w:val="22"/>
          <w:szCs w:val="22"/>
        </w:rPr>
        <w:t xml:space="preserve"> при наступлении с ним несчастного случая во время </w:t>
      </w:r>
      <w:r w:rsidR="00BB1CEB">
        <w:rPr>
          <w:sz w:val="22"/>
          <w:szCs w:val="22"/>
        </w:rPr>
        <w:t xml:space="preserve">использования </w:t>
      </w:r>
      <w:r w:rsidRPr="006639FB">
        <w:rPr>
          <w:sz w:val="22"/>
          <w:szCs w:val="22"/>
        </w:rPr>
        <w:t>ТС.</w:t>
      </w:r>
      <w:r>
        <w:rPr>
          <w:sz w:val="22"/>
          <w:szCs w:val="22"/>
        </w:rPr>
        <w:t xml:space="preserve"> </w:t>
      </w:r>
    </w:p>
    <w:p w:rsidR="003A36B3" w:rsidRPr="00F931F2" w:rsidRDefault="003A36B3" w:rsidP="003A36B3">
      <w:pPr>
        <w:pStyle w:val="2"/>
        <w:spacing w:after="0"/>
        <w:jc w:val="center"/>
        <w:rPr>
          <w:rFonts w:ascii="Times New Roman" w:hAnsi="Times New Roman" w:cs="Times New Roman"/>
          <w:i w:val="0"/>
          <w:noProof/>
          <w:sz w:val="22"/>
          <w:szCs w:val="22"/>
        </w:rPr>
      </w:pPr>
      <w:bookmarkStart w:id="2" w:name="_Toc304393678"/>
      <w:r w:rsidRPr="00F931F2">
        <w:rPr>
          <w:rFonts w:ascii="Times New Roman" w:hAnsi="Times New Roman" w:cs="Times New Roman"/>
          <w:i w:val="0"/>
          <w:noProof/>
          <w:sz w:val="22"/>
          <w:szCs w:val="22"/>
        </w:rPr>
        <w:t>3. СТРАХОВЫЕ РИСКИ, СТРАХОВЫЕ СЛУЧАИ</w:t>
      </w:r>
      <w:bookmarkEnd w:id="2"/>
    </w:p>
    <w:p w:rsidR="003A36B3" w:rsidRPr="006639FB" w:rsidRDefault="003A36B3" w:rsidP="003A36B3">
      <w:pPr>
        <w:tabs>
          <w:tab w:val="left" w:pos="1418"/>
        </w:tabs>
        <w:spacing w:before="280" w:line="240" w:lineRule="auto"/>
        <w:ind w:left="0" w:firstLine="567"/>
        <w:rPr>
          <w:noProof/>
          <w:sz w:val="22"/>
          <w:szCs w:val="22"/>
        </w:rPr>
      </w:pPr>
      <w:r w:rsidRPr="006639FB">
        <w:rPr>
          <w:noProof/>
          <w:sz w:val="22"/>
          <w:szCs w:val="22"/>
        </w:rPr>
        <w:t xml:space="preserve">3.1. </w:t>
      </w:r>
      <w:r w:rsidRPr="00FC676F">
        <w:rPr>
          <w:i/>
          <w:noProof/>
          <w:sz w:val="22"/>
          <w:szCs w:val="22"/>
        </w:rPr>
        <w:t>Страховым риском</w:t>
      </w:r>
      <w:r w:rsidRPr="006639FB">
        <w:rPr>
          <w:noProof/>
          <w:sz w:val="22"/>
          <w:szCs w:val="22"/>
        </w:rPr>
        <w:t xml:space="preserve"> является предполагаемое событие, на случай наступления которого проводится страхование. Договор может заключаться с условием страхования как одновременно по всем рискам,</w:t>
      </w:r>
      <w:r>
        <w:rPr>
          <w:noProof/>
          <w:sz w:val="22"/>
          <w:szCs w:val="22"/>
        </w:rPr>
        <w:t xml:space="preserve"> перечисленным в п.п. 3.1.1</w:t>
      </w:r>
      <w:r w:rsidRPr="006639FB">
        <w:rPr>
          <w:noProof/>
          <w:sz w:val="22"/>
          <w:szCs w:val="22"/>
        </w:rPr>
        <w:t>-3.1.6 Правил, так и по нескольким</w:t>
      </w:r>
      <w:r>
        <w:rPr>
          <w:noProof/>
          <w:sz w:val="22"/>
          <w:szCs w:val="22"/>
        </w:rPr>
        <w:t>,</w:t>
      </w:r>
      <w:r w:rsidRPr="006639FB">
        <w:rPr>
          <w:noProof/>
          <w:sz w:val="22"/>
          <w:szCs w:val="22"/>
        </w:rPr>
        <w:t xml:space="preserve"> или отдельно по каждому из указанных рисков.</w:t>
      </w:r>
    </w:p>
    <w:p w:rsidR="003A36B3" w:rsidRPr="006639FB" w:rsidRDefault="003A36B3" w:rsidP="003A36B3">
      <w:pPr>
        <w:pStyle w:val="ConsNormal"/>
        <w:widowControl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t>На основании настоящих Правил могут быть застрахованы следующие риски:</w:t>
      </w:r>
    </w:p>
    <w:p w:rsidR="003A36B3" w:rsidRDefault="007607EB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 </w:t>
      </w:r>
      <w:r w:rsidR="003A36B3" w:rsidRPr="006639FB">
        <w:rPr>
          <w:rFonts w:ascii="Times New Roman" w:hAnsi="Times New Roman" w:cs="Times New Roman"/>
          <w:sz w:val="22"/>
          <w:szCs w:val="22"/>
        </w:rPr>
        <w:t xml:space="preserve">имущественный ущерб, </w:t>
      </w:r>
      <w:r w:rsidR="003A36B3">
        <w:rPr>
          <w:rFonts w:ascii="Times New Roman" w:hAnsi="Times New Roman" w:cs="Times New Roman"/>
          <w:sz w:val="22"/>
          <w:szCs w:val="22"/>
        </w:rPr>
        <w:t>причинённый</w:t>
      </w:r>
      <w:r w:rsidR="003A36B3" w:rsidRPr="006639FB">
        <w:rPr>
          <w:rFonts w:ascii="Times New Roman" w:hAnsi="Times New Roman" w:cs="Times New Roman"/>
          <w:sz w:val="22"/>
          <w:szCs w:val="22"/>
        </w:rPr>
        <w:t xml:space="preserve"> Страхователю </w:t>
      </w:r>
      <w:r w:rsidR="003A36B3">
        <w:rPr>
          <w:rFonts w:ascii="Times New Roman" w:hAnsi="Times New Roman" w:cs="Times New Roman"/>
          <w:sz w:val="22"/>
          <w:szCs w:val="22"/>
        </w:rPr>
        <w:t xml:space="preserve">(Выгодоприобретателю), за исключением случаев, предусмотренных п.п. </w:t>
      </w:r>
      <w:r w:rsidR="003A36B3" w:rsidRPr="00BA7858">
        <w:rPr>
          <w:rFonts w:ascii="Times New Roman" w:hAnsi="Times New Roman" w:cs="Times New Roman"/>
          <w:sz w:val="22"/>
          <w:szCs w:val="22"/>
        </w:rPr>
        <w:t>3.5.1-3.5.</w:t>
      </w:r>
      <w:r w:rsidR="00BA7858" w:rsidRPr="00BA7858">
        <w:rPr>
          <w:rFonts w:ascii="Times New Roman" w:hAnsi="Times New Roman" w:cs="Times New Roman"/>
          <w:sz w:val="22"/>
          <w:szCs w:val="22"/>
        </w:rPr>
        <w:t>11</w:t>
      </w:r>
      <w:r w:rsidR="003A36B3" w:rsidRPr="00BA7858">
        <w:rPr>
          <w:rFonts w:ascii="Times New Roman" w:hAnsi="Times New Roman" w:cs="Times New Roman"/>
          <w:sz w:val="22"/>
          <w:szCs w:val="22"/>
        </w:rPr>
        <w:t xml:space="preserve">, </w:t>
      </w:r>
      <w:r w:rsidR="003A36B3" w:rsidRPr="00627932">
        <w:rPr>
          <w:rFonts w:ascii="Times New Roman" w:hAnsi="Times New Roman" w:cs="Times New Roman"/>
          <w:sz w:val="22"/>
          <w:szCs w:val="22"/>
        </w:rPr>
        <w:t>3.8.1-3.8.</w:t>
      </w:r>
      <w:r w:rsidR="00866C65" w:rsidRPr="00627932">
        <w:rPr>
          <w:rFonts w:ascii="Times New Roman" w:hAnsi="Times New Roman" w:cs="Times New Roman"/>
          <w:sz w:val="22"/>
          <w:szCs w:val="22"/>
        </w:rPr>
        <w:t>1</w:t>
      </w:r>
      <w:r w:rsidR="00627932" w:rsidRPr="00627932">
        <w:rPr>
          <w:rFonts w:ascii="Times New Roman" w:hAnsi="Times New Roman" w:cs="Times New Roman"/>
          <w:sz w:val="22"/>
          <w:szCs w:val="22"/>
        </w:rPr>
        <w:t>0</w:t>
      </w:r>
      <w:r w:rsidR="00866C65" w:rsidRPr="00627932">
        <w:rPr>
          <w:rFonts w:ascii="Times New Roman" w:hAnsi="Times New Roman" w:cs="Times New Roman"/>
          <w:sz w:val="22"/>
          <w:szCs w:val="22"/>
        </w:rPr>
        <w:t xml:space="preserve"> </w:t>
      </w:r>
      <w:r w:rsidR="003A36B3" w:rsidRPr="00627932">
        <w:rPr>
          <w:rFonts w:ascii="Times New Roman" w:hAnsi="Times New Roman" w:cs="Times New Roman"/>
          <w:sz w:val="22"/>
          <w:szCs w:val="22"/>
        </w:rPr>
        <w:t xml:space="preserve">Правил, </w:t>
      </w:r>
      <w:r w:rsidR="00321263">
        <w:rPr>
          <w:rFonts w:ascii="Times New Roman" w:hAnsi="Times New Roman" w:cs="Times New Roman"/>
          <w:sz w:val="22"/>
          <w:szCs w:val="22"/>
        </w:rPr>
        <w:t>возникший</w:t>
      </w:r>
      <w:r w:rsidR="00321263" w:rsidRPr="00627932">
        <w:rPr>
          <w:rFonts w:ascii="Times New Roman" w:hAnsi="Times New Roman" w:cs="Times New Roman"/>
          <w:sz w:val="22"/>
          <w:szCs w:val="22"/>
        </w:rPr>
        <w:t xml:space="preserve"> </w:t>
      </w:r>
      <w:r w:rsidR="003A36B3" w:rsidRPr="00627932">
        <w:rPr>
          <w:rFonts w:ascii="Times New Roman" w:hAnsi="Times New Roman" w:cs="Times New Roman"/>
          <w:sz w:val="22"/>
          <w:szCs w:val="22"/>
        </w:rPr>
        <w:t>вследствие повреждения или гибели ТС в результате: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6639FB">
        <w:rPr>
          <w:rFonts w:ascii="Times New Roman" w:hAnsi="Times New Roman" w:cs="Times New Roman"/>
          <w:sz w:val="22"/>
          <w:szCs w:val="22"/>
        </w:rPr>
        <w:t xml:space="preserve"> столкновения,</w:t>
      </w:r>
      <w:r>
        <w:rPr>
          <w:rFonts w:ascii="Times New Roman" w:hAnsi="Times New Roman" w:cs="Times New Roman"/>
          <w:sz w:val="22"/>
          <w:szCs w:val="22"/>
        </w:rPr>
        <w:t xml:space="preserve"> наезда, опрокидывания, падения;</w:t>
      </w:r>
      <w:r w:rsidRPr="006639FB">
        <w:rPr>
          <w:rFonts w:ascii="Times New Roman" w:hAnsi="Times New Roman" w:cs="Times New Roman"/>
          <w:sz w:val="22"/>
          <w:szCs w:val="22"/>
        </w:rPr>
        <w:t xml:space="preserve"> дорожно-транспортного происшествия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639FB">
        <w:rPr>
          <w:rFonts w:ascii="Times New Roman" w:hAnsi="Times New Roman" w:cs="Times New Roman"/>
          <w:sz w:val="22"/>
          <w:szCs w:val="22"/>
        </w:rPr>
        <w:t xml:space="preserve"> </w:t>
      </w:r>
      <w:r w:rsidRPr="003E7403">
        <w:rPr>
          <w:rFonts w:ascii="Times New Roman" w:hAnsi="Times New Roman" w:cs="Times New Roman"/>
          <w:i/>
          <w:sz w:val="22"/>
          <w:szCs w:val="22"/>
        </w:rPr>
        <w:t>ДТП</w:t>
      </w:r>
      <w:r w:rsidRPr="006639FB">
        <w:rPr>
          <w:rFonts w:ascii="Times New Roman" w:hAnsi="Times New Roman" w:cs="Times New Roman"/>
          <w:sz w:val="22"/>
          <w:szCs w:val="22"/>
        </w:rPr>
        <w:t>);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6639FB">
        <w:rPr>
          <w:rFonts w:ascii="Times New Roman" w:hAnsi="Times New Roman" w:cs="Times New Roman"/>
          <w:sz w:val="22"/>
          <w:szCs w:val="22"/>
        </w:rPr>
        <w:t>неконтролируемого горения или взрыва (</w:t>
      </w:r>
      <w:r>
        <w:rPr>
          <w:rFonts w:ascii="Times New Roman" w:hAnsi="Times New Roman" w:cs="Times New Roman"/>
          <w:sz w:val="22"/>
          <w:szCs w:val="22"/>
        </w:rPr>
        <w:t>далее в Правилах, Договоре и Полисе для краткости именуемого «</w:t>
      </w:r>
      <w:r w:rsidRPr="003E7403">
        <w:rPr>
          <w:rFonts w:ascii="Times New Roman" w:hAnsi="Times New Roman" w:cs="Times New Roman"/>
          <w:i/>
          <w:sz w:val="22"/>
          <w:szCs w:val="22"/>
        </w:rPr>
        <w:t>Пожар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6639FB">
        <w:rPr>
          <w:rFonts w:ascii="Times New Roman" w:hAnsi="Times New Roman" w:cs="Times New Roman"/>
          <w:sz w:val="22"/>
          <w:szCs w:val="22"/>
        </w:rPr>
        <w:t>);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6639FB">
        <w:rPr>
          <w:rFonts w:ascii="Times New Roman" w:hAnsi="Times New Roman" w:cs="Times New Roman"/>
          <w:sz w:val="22"/>
          <w:szCs w:val="22"/>
        </w:rPr>
        <w:t xml:space="preserve">стихийных бедствий (землетрясения, наводнения, бури, урагана, града, оползня, других необычных для данной местности природных явлений); 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6639FB">
        <w:rPr>
          <w:rFonts w:ascii="Times New Roman" w:hAnsi="Times New Roman" w:cs="Times New Roman"/>
          <w:sz w:val="22"/>
          <w:szCs w:val="22"/>
        </w:rPr>
        <w:t>падения на ТС инородных предметов (в т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639FB">
        <w:rPr>
          <w:rFonts w:ascii="Times New Roman" w:hAnsi="Times New Roman" w:cs="Times New Roman"/>
          <w:sz w:val="22"/>
          <w:szCs w:val="22"/>
        </w:rPr>
        <w:t>ч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639FB">
        <w:rPr>
          <w:rFonts w:ascii="Times New Roman" w:hAnsi="Times New Roman" w:cs="Times New Roman"/>
          <w:sz w:val="22"/>
          <w:szCs w:val="22"/>
        </w:rPr>
        <w:t xml:space="preserve"> снега и льда)</w:t>
      </w:r>
      <w:r>
        <w:rPr>
          <w:rFonts w:ascii="Times New Roman" w:hAnsi="Times New Roman" w:cs="Times New Roman"/>
          <w:sz w:val="22"/>
          <w:szCs w:val="22"/>
        </w:rPr>
        <w:t xml:space="preserve"> либо повреждения ТС отскочившим предметом (в т.ч. в результате выброса гравия, камней и других твёрдых фракций из-под колёс транспорта, исключая </w:t>
      </w:r>
      <w:r w:rsidR="008927BC">
        <w:rPr>
          <w:rFonts w:ascii="Times New Roman" w:hAnsi="Times New Roman" w:cs="Times New Roman"/>
          <w:sz w:val="22"/>
          <w:szCs w:val="22"/>
        </w:rPr>
        <w:t xml:space="preserve">точечные </w:t>
      </w:r>
      <w:r>
        <w:rPr>
          <w:rFonts w:ascii="Times New Roman" w:hAnsi="Times New Roman" w:cs="Times New Roman"/>
          <w:sz w:val="22"/>
          <w:szCs w:val="22"/>
        </w:rPr>
        <w:t>повреждени</w:t>
      </w:r>
      <w:r w:rsidR="0064438B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лакокрасочного покрытия без </w:t>
      </w:r>
      <w:r w:rsidR="008927BC">
        <w:rPr>
          <w:rFonts w:ascii="Times New Roman" w:hAnsi="Times New Roman" w:cs="Times New Roman"/>
          <w:sz w:val="22"/>
          <w:szCs w:val="22"/>
        </w:rPr>
        <w:t xml:space="preserve">деформации соответствующей </w:t>
      </w:r>
      <w:r>
        <w:rPr>
          <w:rFonts w:ascii="Times New Roman" w:hAnsi="Times New Roman" w:cs="Times New Roman"/>
          <w:sz w:val="22"/>
          <w:szCs w:val="22"/>
        </w:rPr>
        <w:t>детали</w:t>
      </w:r>
      <w:r w:rsidR="008927BC">
        <w:rPr>
          <w:rFonts w:ascii="Times New Roman" w:hAnsi="Times New Roman" w:cs="Times New Roman"/>
          <w:sz w:val="22"/>
          <w:szCs w:val="22"/>
        </w:rPr>
        <w:t xml:space="preserve"> (деталей, частей, элементов) кузова застрахованного ТС (сколы)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639FB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CF04F7">
        <w:rPr>
          <w:rFonts w:ascii="Times New Roman" w:hAnsi="Times New Roman" w:cs="Times New Roman"/>
          <w:sz w:val="22"/>
          <w:szCs w:val="22"/>
        </w:rPr>
        <w:t>противоправных действий третьих лиц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далее в Правилах, Договоре и Полисе для краткости именуемый «</w:t>
      </w:r>
      <w:r w:rsidRPr="00AE07F8">
        <w:rPr>
          <w:rFonts w:ascii="Times New Roman" w:hAnsi="Times New Roman" w:cs="Times New Roman"/>
          <w:b/>
          <w:sz w:val="22"/>
          <w:szCs w:val="22"/>
        </w:rPr>
        <w:t>УЩЕРБ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6639F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36B3" w:rsidRPr="006639FB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t>Кроме того, возмещению подлежат все необходимые и целесообразно произвед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6639FB">
        <w:rPr>
          <w:rFonts w:ascii="Times New Roman" w:hAnsi="Times New Roman" w:cs="Times New Roman"/>
          <w:sz w:val="22"/>
          <w:szCs w:val="22"/>
        </w:rPr>
        <w:t>нные расходы по спасанию ТС, осуществл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6639FB">
        <w:rPr>
          <w:rFonts w:ascii="Times New Roman" w:hAnsi="Times New Roman" w:cs="Times New Roman"/>
          <w:sz w:val="22"/>
          <w:szCs w:val="22"/>
        </w:rPr>
        <w:t>нные при наступлении указанных в данном подпункте Правил событий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A36B3" w:rsidRDefault="003A36B3" w:rsidP="003A36B3">
      <w:pPr>
        <w:tabs>
          <w:tab w:val="left" w:pos="1418"/>
        </w:tabs>
        <w:spacing w:line="240" w:lineRule="auto"/>
        <w:ind w:left="0" w:firstLine="561"/>
        <w:rPr>
          <w:sz w:val="22"/>
          <w:szCs w:val="22"/>
        </w:rPr>
      </w:pPr>
      <w:r w:rsidRPr="00517336">
        <w:rPr>
          <w:sz w:val="22"/>
          <w:szCs w:val="22"/>
        </w:rPr>
        <w:t>3.1.2.</w:t>
      </w:r>
      <w:r w:rsidR="00E85336">
        <w:rPr>
          <w:sz w:val="22"/>
          <w:szCs w:val="22"/>
        </w:rPr>
        <w:t xml:space="preserve"> </w:t>
      </w:r>
      <w:r w:rsidR="00032409" w:rsidRPr="00032409">
        <w:rPr>
          <w:sz w:val="22"/>
          <w:szCs w:val="22"/>
        </w:rPr>
        <w:t>имущественный ущерб, причиненный Страхователю (Выгодоприобретателю)</w:t>
      </w:r>
      <w:r w:rsidRPr="00517336">
        <w:rPr>
          <w:sz w:val="22"/>
          <w:szCs w:val="22"/>
        </w:rPr>
        <w:t xml:space="preserve">, за </w:t>
      </w:r>
      <w:r w:rsidRPr="00517336">
        <w:rPr>
          <w:sz w:val="22"/>
          <w:szCs w:val="22"/>
        </w:rPr>
        <w:lastRenderedPageBreak/>
        <w:t>исключением случаев, предусмотренных п.п. 3.5.</w:t>
      </w:r>
      <w:r w:rsidR="004E084B" w:rsidRPr="00517336">
        <w:rPr>
          <w:sz w:val="22"/>
          <w:szCs w:val="22"/>
        </w:rPr>
        <w:t>1</w:t>
      </w:r>
      <w:r w:rsidR="005D144D" w:rsidRPr="00517336">
        <w:rPr>
          <w:sz w:val="22"/>
          <w:szCs w:val="22"/>
        </w:rPr>
        <w:t>2</w:t>
      </w:r>
      <w:r w:rsidR="00395AA9">
        <w:rPr>
          <w:sz w:val="22"/>
          <w:szCs w:val="22"/>
        </w:rPr>
        <w:t>-3.5.13, 3.8.1-3.8.3, 3.8.</w:t>
      </w:r>
      <w:r w:rsidR="00032409">
        <w:rPr>
          <w:sz w:val="22"/>
          <w:szCs w:val="22"/>
        </w:rPr>
        <w:t>6,</w:t>
      </w:r>
      <w:r w:rsidR="00395AA9">
        <w:rPr>
          <w:sz w:val="22"/>
          <w:szCs w:val="22"/>
        </w:rPr>
        <w:t xml:space="preserve"> </w:t>
      </w:r>
      <w:r w:rsidR="00032409">
        <w:rPr>
          <w:sz w:val="22"/>
          <w:szCs w:val="22"/>
        </w:rPr>
        <w:t xml:space="preserve">3.8.8-3.8.10 </w:t>
      </w:r>
      <w:r w:rsidR="00395AA9">
        <w:rPr>
          <w:sz w:val="22"/>
          <w:szCs w:val="22"/>
        </w:rPr>
        <w:t xml:space="preserve">Правил, </w:t>
      </w:r>
      <w:r w:rsidR="00B76619">
        <w:rPr>
          <w:sz w:val="22"/>
          <w:szCs w:val="22"/>
        </w:rPr>
        <w:t xml:space="preserve">возникший </w:t>
      </w:r>
      <w:r w:rsidR="00395AA9">
        <w:rPr>
          <w:sz w:val="22"/>
          <w:szCs w:val="22"/>
        </w:rPr>
        <w:t xml:space="preserve">в результате кражи, грабежа, разбоя или угона </w:t>
      </w:r>
      <w:r w:rsidR="008152A0">
        <w:rPr>
          <w:sz w:val="22"/>
          <w:szCs w:val="22"/>
        </w:rPr>
        <w:t xml:space="preserve">(неправомерного завладения ТС без цели хищения) </w:t>
      </w:r>
      <w:r w:rsidR="00395AA9">
        <w:rPr>
          <w:sz w:val="22"/>
          <w:szCs w:val="22"/>
        </w:rPr>
        <w:t>– далее в Правилах, Договоре и Полисе для краткости именуем</w:t>
      </w:r>
      <w:r w:rsidR="00891499">
        <w:rPr>
          <w:sz w:val="22"/>
          <w:szCs w:val="22"/>
        </w:rPr>
        <w:t>ый</w:t>
      </w:r>
      <w:r w:rsidR="00395AA9">
        <w:rPr>
          <w:sz w:val="22"/>
          <w:szCs w:val="22"/>
        </w:rPr>
        <w:t xml:space="preserve"> «</w:t>
      </w:r>
      <w:r w:rsidR="00395AA9">
        <w:rPr>
          <w:b/>
          <w:sz w:val="22"/>
          <w:szCs w:val="22"/>
        </w:rPr>
        <w:t>ХИЩЕНИЕ</w:t>
      </w:r>
      <w:r w:rsidR="00395AA9">
        <w:rPr>
          <w:sz w:val="22"/>
          <w:szCs w:val="22"/>
        </w:rPr>
        <w:t>».</w:t>
      </w:r>
      <w:r w:rsidRPr="006639FB">
        <w:rPr>
          <w:sz w:val="22"/>
          <w:szCs w:val="22"/>
        </w:rPr>
        <w:t xml:space="preserve"> 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/>
        <w:rPr>
          <w:sz w:val="22"/>
          <w:szCs w:val="22"/>
        </w:rPr>
      </w:pPr>
      <w:r w:rsidRPr="006639FB">
        <w:rPr>
          <w:sz w:val="22"/>
          <w:szCs w:val="22"/>
        </w:rPr>
        <w:t>3.1.3.</w:t>
      </w:r>
      <w:r w:rsidR="00BA2E57">
        <w:rPr>
          <w:sz w:val="22"/>
          <w:szCs w:val="22"/>
        </w:rPr>
        <w:t xml:space="preserve"> </w:t>
      </w:r>
      <w:r>
        <w:rPr>
          <w:sz w:val="22"/>
          <w:szCs w:val="22"/>
        </w:rPr>
        <w:t>совокупность</w:t>
      </w:r>
      <w:r w:rsidRPr="006639FB">
        <w:rPr>
          <w:sz w:val="22"/>
          <w:szCs w:val="22"/>
        </w:rPr>
        <w:t xml:space="preserve"> рисков</w:t>
      </w:r>
      <w:r>
        <w:rPr>
          <w:sz w:val="22"/>
          <w:szCs w:val="22"/>
        </w:rPr>
        <w:t>, перечисленных в п.п. 3.1.1-3.1.2 Правил,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>– далее в Правилах, Договоре и Полисе именуемая «</w:t>
      </w:r>
      <w:r w:rsidRPr="007C4C1C">
        <w:rPr>
          <w:b/>
          <w:sz w:val="22"/>
          <w:szCs w:val="22"/>
        </w:rPr>
        <w:t>АВТОКАСКО</w:t>
      </w:r>
      <w:r>
        <w:rPr>
          <w:sz w:val="22"/>
          <w:szCs w:val="22"/>
        </w:rPr>
        <w:t>»;</w:t>
      </w:r>
    </w:p>
    <w:p w:rsidR="003A36B3" w:rsidRDefault="003A36B3" w:rsidP="003A36B3">
      <w:pPr>
        <w:widowControl/>
        <w:tabs>
          <w:tab w:val="left" w:pos="1418"/>
        </w:tabs>
        <w:spacing w:line="240" w:lineRule="auto"/>
        <w:ind w:left="0"/>
        <w:rPr>
          <w:sz w:val="22"/>
          <w:szCs w:val="22"/>
        </w:rPr>
      </w:pPr>
      <w:r w:rsidRPr="006639FB">
        <w:rPr>
          <w:sz w:val="22"/>
          <w:szCs w:val="22"/>
        </w:rPr>
        <w:t xml:space="preserve">3.1.4. </w:t>
      </w:r>
      <w:r>
        <w:rPr>
          <w:sz w:val="22"/>
          <w:szCs w:val="22"/>
        </w:rPr>
        <w:t xml:space="preserve">имущественный </w:t>
      </w:r>
      <w:r w:rsidRPr="006639FB">
        <w:rPr>
          <w:sz w:val="22"/>
          <w:szCs w:val="22"/>
        </w:rPr>
        <w:t xml:space="preserve">ущерб, </w:t>
      </w:r>
      <w:r>
        <w:rPr>
          <w:sz w:val="22"/>
          <w:szCs w:val="22"/>
        </w:rPr>
        <w:t>причинённый</w:t>
      </w:r>
      <w:r w:rsidRPr="006639FB">
        <w:rPr>
          <w:sz w:val="22"/>
          <w:szCs w:val="22"/>
        </w:rPr>
        <w:t xml:space="preserve"> Страхователю </w:t>
      </w:r>
      <w:r>
        <w:rPr>
          <w:sz w:val="22"/>
          <w:szCs w:val="22"/>
        </w:rPr>
        <w:t>(Выгодоприобретателю), за исключением случаев, предусмотренных п.п. 3.5.1-3.5.4, 3.5.6-3.5.</w:t>
      </w:r>
      <w:r w:rsidR="004E084B">
        <w:rPr>
          <w:sz w:val="22"/>
          <w:szCs w:val="22"/>
        </w:rPr>
        <w:t>1</w:t>
      </w:r>
      <w:r w:rsidR="00ED51AD">
        <w:rPr>
          <w:sz w:val="22"/>
          <w:szCs w:val="22"/>
        </w:rPr>
        <w:t>3</w:t>
      </w:r>
      <w:r>
        <w:rPr>
          <w:sz w:val="22"/>
          <w:szCs w:val="22"/>
        </w:rPr>
        <w:t>, 3.8.1-3.8.</w:t>
      </w:r>
      <w:r w:rsidR="00866C65">
        <w:rPr>
          <w:sz w:val="22"/>
          <w:szCs w:val="22"/>
        </w:rPr>
        <w:t>1</w:t>
      </w:r>
      <w:r w:rsidR="00ED51AD">
        <w:rPr>
          <w:sz w:val="22"/>
          <w:szCs w:val="22"/>
        </w:rPr>
        <w:t>0</w:t>
      </w:r>
      <w:r w:rsidR="00866C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Правил, </w:t>
      </w:r>
      <w:r w:rsidR="00E407C8">
        <w:rPr>
          <w:sz w:val="22"/>
          <w:szCs w:val="22"/>
        </w:rPr>
        <w:t>возникший</w:t>
      </w:r>
      <w:r w:rsidR="00E407C8" w:rsidRPr="006639FB">
        <w:rPr>
          <w:sz w:val="22"/>
          <w:szCs w:val="22"/>
        </w:rPr>
        <w:t xml:space="preserve"> </w:t>
      </w:r>
      <w:r w:rsidRPr="006639FB">
        <w:rPr>
          <w:sz w:val="22"/>
          <w:szCs w:val="22"/>
        </w:rPr>
        <w:t xml:space="preserve">вследствие повреждения, </w:t>
      </w:r>
      <w:r>
        <w:rPr>
          <w:sz w:val="22"/>
          <w:szCs w:val="22"/>
        </w:rPr>
        <w:t>гибели</w:t>
      </w:r>
      <w:r w:rsidRPr="006639FB">
        <w:rPr>
          <w:sz w:val="22"/>
          <w:szCs w:val="22"/>
        </w:rPr>
        <w:t xml:space="preserve"> и</w:t>
      </w:r>
      <w:r>
        <w:rPr>
          <w:sz w:val="22"/>
          <w:szCs w:val="22"/>
        </w:rPr>
        <w:t>/</w:t>
      </w:r>
      <w:r w:rsidRPr="006639FB">
        <w:rPr>
          <w:sz w:val="22"/>
          <w:szCs w:val="22"/>
        </w:rPr>
        <w:t>или хищения дополнительного оборудования ТС</w:t>
      </w:r>
      <w:r>
        <w:rPr>
          <w:sz w:val="22"/>
          <w:szCs w:val="22"/>
        </w:rPr>
        <w:t>, – далее в Правилах, Договоре и Полисе для краткости именуемый «</w:t>
      </w:r>
      <w:r w:rsidRPr="00746652">
        <w:rPr>
          <w:b/>
          <w:sz w:val="22"/>
          <w:szCs w:val="22"/>
        </w:rPr>
        <w:t>ДОПОЛНИТЕЛЬНОЕ ОБОРУДОВАНИЕ</w:t>
      </w:r>
      <w:r>
        <w:rPr>
          <w:sz w:val="22"/>
          <w:szCs w:val="22"/>
        </w:rPr>
        <w:t>»</w:t>
      </w:r>
      <w:r w:rsidRPr="006639FB">
        <w:rPr>
          <w:sz w:val="22"/>
          <w:szCs w:val="22"/>
        </w:rPr>
        <w:t>.</w:t>
      </w:r>
    </w:p>
    <w:p w:rsidR="003A36B3" w:rsidRPr="006639FB" w:rsidRDefault="003A36B3" w:rsidP="003A36B3">
      <w:pPr>
        <w:widowControl/>
        <w:tabs>
          <w:tab w:val="left" w:pos="1418"/>
        </w:tabs>
        <w:spacing w:line="240" w:lineRule="auto"/>
        <w:ind w:left="0"/>
        <w:rPr>
          <w:sz w:val="22"/>
          <w:szCs w:val="22"/>
        </w:rPr>
      </w:pPr>
      <w:r w:rsidRPr="009F1E7B">
        <w:rPr>
          <w:sz w:val="22"/>
          <w:szCs w:val="22"/>
        </w:rPr>
        <w:t xml:space="preserve">Риск </w:t>
      </w:r>
      <w:r w:rsidR="005C3493">
        <w:rPr>
          <w:sz w:val="22"/>
          <w:szCs w:val="22"/>
        </w:rPr>
        <w:t>«</w:t>
      </w:r>
      <w:r w:rsidRPr="009F1E7B">
        <w:rPr>
          <w:sz w:val="22"/>
          <w:szCs w:val="22"/>
        </w:rPr>
        <w:t>ДОПОЛНИТЕЛЬНОЕ ОБОРУДОВАНИЕ</w:t>
      </w:r>
      <w:r w:rsidR="005C3493">
        <w:rPr>
          <w:sz w:val="22"/>
          <w:szCs w:val="22"/>
        </w:rPr>
        <w:t>»</w:t>
      </w:r>
      <w:r w:rsidRPr="009F1E7B">
        <w:rPr>
          <w:sz w:val="22"/>
          <w:szCs w:val="22"/>
        </w:rPr>
        <w:t xml:space="preserve"> может быть застрахован при условии страхования ТС</w:t>
      </w:r>
      <w:r w:rsidR="001444E6">
        <w:rPr>
          <w:sz w:val="22"/>
          <w:szCs w:val="22"/>
        </w:rPr>
        <w:t xml:space="preserve">, </w:t>
      </w:r>
      <w:r w:rsidR="001444E6" w:rsidRPr="001444E6">
        <w:rPr>
          <w:sz w:val="22"/>
          <w:szCs w:val="22"/>
        </w:rPr>
        <w:t>на котором дополнительное оборудование установлено</w:t>
      </w:r>
      <w:r w:rsidR="001444E6">
        <w:rPr>
          <w:sz w:val="22"/>
          <w:szCs w:val="22"/>
        </w:rPr>
        <w:t>;</w:t>
      </w:r>
      <w:r w:rsidRPr="009F1E7B">
        <w:rPr>
          <w:sz w:val="22"/>
          <w:szCs w:val="22"/>
        </w:rPr>
        <w:t xml:space="preserve"> при этом дополнительное оборудование считается застрахованным на случай наступления тех же </w:t>
      </w:r>
      <w:r w:rsidR="00984931">
        <w:rPr>
          <w:sz w:val="22"/>
          <w:szCs w:val="22"/>
        </w:rPr>
        <w:t>рисков, что и ТС;</w:t>
      </w:r>
    </w:p>
    <w:p w:rsidR="003A36B3" w:rsidRPr="006639FB" w:rsidRDefault="007607EB" w:rsidP="003A36B3">
      <w:pPr>
        <w:widowControl/>
        <w:tabs>
          <w:tab w:val="left" w:pos="1418"/>
        </w:tabs>
        <w:spacing w:line="240" w:lineRule="auto"/>
        <w:ind w:left="56" w:firstLine="504"/>
        <w:rPr>
          <w:sz w:val="22"/>
          <w:szCs w:val="22"/>
        </w:rPr>
      </w:pPr>
      <w:r>
        <w:rPr>
          <w:sz w:val="22"/>
          <w:szCs w:val="22"/>
        </w:rPr>
        <w:t xml:space="preserve">3.1.5. </w:t>
      </w:r>
      <w:r w:rsidR="003A36B3" w:rsidRPr="006639FB">
        <w:rPr>
          <w:sz w:val="22"/>
          <w:szCs w:val="22"/>
        </w:rPr>
        <w:t>возникновение обязанности Страхователя (</w:t>
      </w:r>
      <w:r w:rsidR="003A36B3">
        <w:rPr>
          <w:sz w:val="22"/>
          <w:szCs w:val="22"/>
        </w:rPr>
        <w:t>Водителя</w:t>
      </w:r>
      <w:r w:rsidR="003A36B3" w:rsidRPr="006639FB">
        <w:rPr>
          <w:sz w:val="22"/>
          <w:szCs w:val="22"/>
        </w:rPr>
        <w:t xml:space="preserve">) </w:t>
      </w:r>
      <w:r w:rsidR="0096632C">
        <w:rPr>
          <w:sz w:val="22"/>
          <w:szCs w:val="22"/>
        </w:rPr>
        <w:t>возместить третьим лицам уще</w:t>
      </w:r>
      <w:proofErr w:type="gramStart"/>
      <w:r w:rsidR="0096632C">
        <w:rPr>
          <w:sz w:val="22"/>
          <w:szCs w:val="22"/>
        </w:rPr>
        <w:t xml:space="preserve">рб </w:t>
      </w:r>
      <w:r w:rsidR="003A36B3" w:rsidRPr="006639FB">
        <w:rPr>
          <w:sz w:val="22"/>
          <w:szCs w:val="22"/>
        </w:rPr>
        <w:t>всл</w:t>
      </w:r>
      <w:proofErr w:type="gramEnd"/>
      <w:r w:rsidR="003A36B3" w:rsidRPr="006639FB">
        <w:rPr>
          <w:sz w:val="22"/>
          <w:szCs w:val="22"/>
        </w:rPr>
        <w:t>едствие причинения вреда их жизни, здоровью и</w:t>
      </w:r>
      <w:r w:rsidR="0096632C">
        <w:rPr>
          <w:sz w:val="22"/>
          <w:szCs w:val="22"/>
        </w:rPr>
        <w:t>/или</w:t>
      </w:r>
      <w:r w:rsidR="003A36B3" w:rsidRPr="006639FB">
        <w:rPr>
          <w:sz w:val="22"/>
          <w:szCs w:val="22"/>
        </w:rPr>
        <w:t xml:space="preserve"> имуществу в результате эксплуатации ТС Страхователем (</w:t>
      </w:r>
      <w:r w:rsidR="003A36B3">
        <w:rPr>
          <w:sz w:val="22"/>
          <w:szCs w:val="22"/>
        </w:rPr>
        <w:t>Водителем</w:t>
      </w:r>
      <w:r w:rsidR="003A36B3" w:rsidRPr="006639FB">
        <w:rPr>
          <w:sz w:val="22"/>
          <w:szCs w:val="22"/>
        </w:rPr>
        <w:t>)</w:t>
      </w:r>
      <w:r w:rsidR="003A36B3">
        <w:rPr>
          <w:sz w:val="22"/>
          <w:szCs w:val="22"/>
        </w:rPr>
        <w:t>, за исключением случаев, предусмотренных п.п. 3.6.1-3.6.</w:t>
      </w:r>
      <w:r w:rsidR="006B0681">
        <w:rPr>
          <w:sz w:val="22"/>
          <w:szCs w:val="22"/>
        </w:rPr>
        <w:t>4</w:t>
      </w:r>
      <w:r w:rsidR="003A36B3">
        <w:rPr>
          <w:sz w:val="22"/>
          <w:szCs w:val="22"/>
        </w:rPr>
        <w:t>, 3.8.1-3.8.</w:t>
      </w:r>
      <w:r w:rsidR="00866C65">
        <w:rPr>
          <w:sz w:val="22"/>
          <w:szCs w:val="22"/>
        </w:rPr>
        <w:t>1</w:t>
      </w:r>
      <w:r w:rsidR="0076368D">
        <w:rPr>
          <w:sz w:val="22"/>
          <w:szCs w:val="22"/>
        </w:rPr>
        <w:t>0</w:t>
      </w:r>
      <w:r w:rsidR="00866C65">
        <w:rPr>
          <w:sz w:val="22"/>
          <w:szCs w:val="22"/>
        </w:rPr>
        <w:t xml:space="preserve"> </w:t>
      </w:r>
      <w:r w:rsidR="003A36B3">
        <w:rPr>
          <w:sz w:val="22"/>
          <w:szCs w:val="22"/>
        </w:rPr>
        <w:t>Правил, – далее в Правилах, Договоре и Полисе для краткости именуемое «</w:t>
      </w:r>
      <w:r w:rsidR="003A36B3" w:rsidRPr="00746652">
        <w:rPr>
          <w:b/>
          <w:sz w:val="22"/>
          <w:szCs w:val="22"/>
        </w:rPr>
        <w:t>ГРАЖДАНСКАЯ ОТВЕТСТВЕННОСТЬ</w:t>
      </w:r>
      <w:r w:rsidR="003A36B3">
        <w:rPr>
          <w:sz w:val="22"/>
          <w:szCs w:val="22"/>
        </w:rPr>
        <w:t>»;</w:t>
      </w:r>
    </w:p>
    <w:p w:rsidR="003A36B3" w:rsidRPr="00655E20" w:rsidRDefault="00395AA9" w:rsidP="003A36B3">
      <w:pPr>
        <w:widowControl/>
        <w:tabs>
          <w:tab w:val="left" w:pos="1418"/>
        </w:tabs>
        <w:spacing w:line="240" w:lineRule="auto"/>
        <w:ind w:left="0"/>
        <w:rPr>
          <w:sz w:val="22"/>
          <w:szCs w:val="22"/>
        </w:rPr>
      </w:pPr>
      <w:r w:rsidRPr="00CC5FFB">
        <w:rPr>
          <w:sz w:val="22"/>
          <w:szCs w:val="22"/>
        </w:rPr>
        <w:t xml:space="preserve">3.1.6. временная или постоянная утрата Застрахованным лицом общей трудоспособности или смерть Застрахованного лица </w:t>
      </w:r>
      <w:r w:rsidR="004420CF">
        <w:rPr>
          <w:sz w:val="22"/>
          <w:szCs w:val="22"/>
        </w:rPr>
        <w:t>вследствие нахождения в ТС, наступившая в результате событий, перечисленных в п. 3.1.1-3.1.2 Правил, и за исключением случаев, предусмотренных п.п. 3.7.1-3.7.</w:t>
      </w:r>
      <w:r w:rsidR="001E4AF2">
        <w:rPr>
          <w:sz w:val="22"/>
          <w:szCs w:val="22"/>
        </w:rPr>
        <w:t>2</w:t>
      </w:r>
      <w:r w:rsidR="004420CF">
        <w:rPr>
          <w:sz w:val="22"/>
          <w:szCs w:val="22"/>
        </w:rPr>
        <w:t>, 3.8.1-3.8.10 Правил, – далее в Правилах, Договоре и Полисе для краткости именуемая «</w:t>
      </w:r>
      <w:r w:rsidR="004420CF">
        <w:rPr>
          <w:b/>
          <w:sz w:val="22"/>
          <w:szCs w:val="22"/>
        </w:rPr>
        <w:t>НЕСЧАСТНЫЙ СЛУЧАЙ</w:t>
      </w:r>
      <w:r w:rsidR="004420CF">
        <w:rPr>
          <w:sz w:val="22"/>
          <w:szCs w:val="22"/>
        </w:rPr>
        <w:t>».</w:t>
      </w:r>
      <w:r w:rsidR="003A36B3">
        <w:rPr>
          <w:sz w:val="22"/>
          <w:szCs w:val="22"/>
        </w:rPr>
        <w:t xml:space="preserve"> </w:t>
      </w:r>
    </w:p>
    <w:p w:rsidR="003A36B3" w:rsidRDefault="003A36B3" w:rsidP="003A36B3">
      <w:pPr>
        <w:tabs>
          <w:tab w:val="left" w:pos="1418"/>
        </w:tabs>
        <w:spacing w:line="240" w:lineRule="auto"/>
        <w:ind w:left="0"/>
        <w:rPr>
          <w:sz w:val="22"/>
          <w:szCs w:val="22"/>
        </w:rPr>
      </w:pPr>
      <w:r w:rsidRPr="006639FB">
        <w:rPr>
          <w:sz w:val="22"/>
          <w:szCs w:val="22"/>
        </w:rPr>
        <w:t xml:space="preserve">3.2. </w:t>
      </w:r>
      <w:proofErr w:type="gramStart"/>
      <w:r w:rsidRPr="006639FB">
        <w:rPr>
          <w:sz w:val="22"/>
          <w:szCs w:val="22"/>
        </w:rPr>
        <w:t xml:space="preserve">При страховании по рискам </w:t>
      </w:r>
      <w:r w:rsidR="005C3493">
        <w:rPr>
          <w:sz w:val="22"/>
          <w:szCs w:val="22"/>
        </w:rPr>
        <w:t>«</w:t>
      </w:r>
      <w:r w:rsidR="00055F5C" w:rsidRPr="006639FB">
        <w:rPr>
          <w:sz w:val="22"/>
          <w:szCs w:val="22"/>
        </w:rPr>
        <w:t>УЩЕРБ</w:t>
      </w:r>
      <w:r w:rsidR="005C3493">
        <w:rPr>
          <w:sz w:val="22"/>
          <w:szCs w:val="22"/>
        </w:rPr>
        <w:t>»</w:t>
      </w:r>
      <w:r w:rsidR="00055F5C">
        <w:rPr>
          <w:sz w:val="22"/>
          <w:szCs w:val="22"/>
        </w:rPr>
        <w:t xml:space="preserve"> или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АВТОКАСКО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 Страховщик возмещает документально подтвержд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 xml:space="preserve">нные расходы по транспортировке </w:t>
      </w:r>
      <w:r w:rsidR="00455C1B" w:rsidRPr="00455C1B">
        <w:rPr>
          <w:sz w:val="22"/>
          <w:szCs w:val="22"/>
        </w:rPr>
        <w:t xml:space="preserve">повреждённого в результате страхового случая ТС на стоянку, место парковки или место ремонта, но не более двух раз по одному страховому случаю (если иное не предусмотрено </w:t>
      </w:r>
      <w:r w:rsidR="005214EA">
        <w:rPr>
          <w:sz w:val="22"/>
          <w:szCs w:val="22"/>
        </w:rPr>
        <w:t>Д</w:t>
      </w:r>
      <w:r w:rsidR="00455C1B" w:rsidRPr="00455C1B">
        <w:rPr>
          <w:sz w:val="22"/>
          <w:szCs w:val="22"/>
        </w:rPr>
        <w:t>оговором) при условии, что повреждённое ТС не м</w:t>
      </w:r>
      <w:r w:rsidR="005214EA">
        <w:rPr>
          <w:sz w:val="22"/>
          <w:szCs w:val="22"/>
        </w:rPr>
        <w:t>ожет передвигаться своим ходом.</w:t>
      </w:r>
      <w:proofErr w:type="gramEnd"/>
    </w:p>
    <w:p w:rsidR="005214EA" w:rsidRPr="006639FB" w:rsidRDefault="005214EA" w:rsidP="003A36B3">
      <w:pPr>
        <w:tabs>
          <w:tab w:val="left" w:pos="1418"/>
        </w:tabs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При страховании по риску </w:t>
      </w:r>
      <w:r w:rsidRPr="005214EA">
        <w:rPr>
          <w:sz w:val="22"/>
          <w:szCs w:val="22"/>
        </w:rPr>
        <w:t>«ГРАЖДАНСКАЯ ОТВЕТСТВЕННОСТЬ»</w:t>
      </w:r>
      <w:r>
        <w:rPr>
          <w:sz w:val="22"/>
          <w:szCs w:val="22"/>
        </w:rPr>
        <w:t xml:space="preserve"> указанные расходы Страховщиком не возмещаются, если иное не предусмотрено Договором.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 w:firstLine="580"/>
        <w:rPr>
          <w:sz w:val="22"/>
          <w:szCs w:val="22"/>
        </w:rPr>
      </w:pPr>
      <w:r w:rsidRPr="006639FB">
        <w:rPr>
          <w:noProof/>
          <w:sz w:val="22"/>
          <w:szCs w:val="22"/>
        </w:rPr>
        <w:t>3.3.</w:t>
      </w:r>
      <w:r w:rsidRPr="006639FB">
        <w:rPr>
          <w:sz w:val="22"/>
          <w:szCs w:val="22"/>
        </w:rPr>
        <w:t xml:space="preserve"> </w:t>
      </w:r>
      <w:r w:rsidRPr="005375E2">
        <w:rPr>
          <w:i/>
          <w:sz w:val="22"/>
          <w:szCs w:val="22"/>
        </w:rPr>
        <w:t>Страховым случаем</w:t>
      </w:r>
      <w:r w:rsidRPr="006639FB">
        <w:rPr>
          <w:sz w:val="22"/>
          <w:szCs w:val="22"/>
        </w:rPr>
        <w:t xml:space="preserve"> является совершившееся событие, предусмотренное Договором, заключ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 xml:space="preserve">нным </w:t>
      </w:r>
      <w:r w:rsidR="00FA3D13">
        <w:rPr>
          <w:sz w:val="22"/>
          <w:szCs w:val="22"/>
        </w:rPr>
        <w:t>от</w:t>
      </w:r>
      <w:r w:rsidRPr="006639FB">
        <w:rPr>
          <w:sz w:val="22"/>
          <w:szCs w:val="22"/>
        </w:rPr>
        <w:t xml:space="preserve"> риск</w:t>
      </w:r>
      <w:r w:rsidR="00FA3D13">
        <w:rPr>
          <w:sz w:val="22"/>
          <w:szCs w:val="22"/>
        </w:rPr>
        <w:t>ов</w:t>
      </w:r>
      <w:r w:rsidRPr="006639FB">
        <w:rPr>
          <w:sz w:val="22"/>
          <w:szCs w:val="22"/>
        </w:rPr>
        <w:t>, указанны</w:t>
      </w:r>
      <w:r w:rsidR="00FA3D13">
        <w:rPr>
          <w:sz w:val="22"/>
          <w:szCs w:val="22"/>
        </w:rPr>
        <w:t>х</w:t>
      </w:r>
      <w:r w:rsidRPr="006639FB">
        <w:rPr>
          <w:sz w:val="22"/>
          <w:szCs w:val="22"/>
        </w:rPr>
        <w:t xml:space="preserve"> в п</w:t>
      </w:r>
      <w:r>
        <w:rPr>
          <w:sz w:val="22"/>
          <w:szCs w:val="22"/>
        </w:rPr>
        <w:t>.</w:t>
      </w:r>
      <w:r w:rsidRPr="006639FB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6639FB">
        <w:rPr>
          <w:sz w:val="22"/>
          <w:szCs w:val="22"/>
        </w:rPr>
        <w:t xml:space="preserve"> 3.1.1</w:t>
      </w:r>
      <w:r>
        <w:rPr>
          <w:sz w:val="22"/>
          <w:szCs w:val="22"/>
        </w:rPr>
        <w:t>-</w:t>
      </w:r>
      <w:r w:rsidRPr="006639FB">
        <w:rPr>
          <w:sz w:val="22"/>
          <w:szCs w:val="22"/>
        </w:rPr>
        <w:t>3.1.6 Правил, с наступлением которого возникает обязанность Страховщика произвести страховую выплату.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3.4.</w:t>
      </w:r>
      <w:r w:rsidRPr="006639FB">
        <w:rPr>
          <w:sz w:val="22"/>
          <w:szCs w:val="22"/>
        </w:rPr>
        <w:t xml:space="preserve"> В соответствии с Правилами </w:t>
      </w:r>
      <w:r w:rsidR="004F64A5">
        <w:rPr>
          <w:sz w:val="22"/>
          <w:szCs w:val="22"/>
        </w:rPr>
        <w:t>Страховщик освобождается от выплаты страхового возмещения</w:t>
      </w:r>
      <w:r w:rsidRPr="006639FB">
        <w:rPr>
          <w:sz w:val="22"/>
          <w:szCs w:val="22"/>
        </w:rPr>
        <w:t xml:space="preserve">, если </w:t>
      </w:r>
      <w:r w:rsidR="004F64A5">
        <w:rPr>
          <w:sz w:val="22"/>
          <w:szCs w:val="22"/>
        </w:rPr>
        <w:t xml:space="preserve">страховой случай </w:t>
      </w:r>
      <w:r w:rsidRPr="006639FB">
        <w:rPr>
          <w:sz w:val="22"/>
          <w:szCs w:val="22"/>
        </w:rPr>
        <w:t>наступил вследствие: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3.4.1.</w:t>
      </w:r>
      <w:r w:rsidRPr="006639FB">
        <w:rPr>
          <w:sz w:val="22"/>
          <w:szCs w:val="22"/>
        </w:rPr>
        <w:t xml:space="preserve"> воздействия ядерного взрыва, радиации или радиоактивного заражения;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3.4.2.</w:t>
      </w:r>
      <w:r w:rsidRPr="006639FB">
        <w:rPr>
          <w:sz w:val="22"/>
          <w:szCs w:val="22"/>
        </w:rPr>
        <w:t xml:space="preserve"> военных действий, а также ман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вров или иных военных мероприятий;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3.4.3.</w:t>
      </w:r>
      <w:r w:rsidRPr="006639FB">
        <w:rPr>
          <w:sz w:val="22"/>
          <w:szCs w:val="22"/>
        </w:rPr>
        <w:t xml:space="preserve"> гражданской войны, народных волнений всякого рода или забастовок;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3.4.4.</w:t>
      </w:r>
      <w:r w:rsidRPr="006639FB">
        <w:rPr>
          <w:sz w:val="22"/>
          <w:szCs w:val="22"/>
        </w:rPr>
        <w:t xml:space="preserve"> конфискации, реквизиции, ареста, уничтожения или повреждения </w:t>
      </w:r>
      <w:r w:rsidR="00FA0502">
        <w:rPr>
          <w:sz w:val="22"/>
          <w:szCs w:val="22"/>
        </w:rPr>
        <w:t>застрахованного</w:t>
      </w:r>
      <w:r w:rsidR="00FA0502" w:rsidRPr="006639FB">
        <w:rPr>
          <w:sz w:val="22"/>
          <w:szCs w:val="22"/>
        </w:rPr>
        <w:t xml:space="preserve"> </w:t>
      </w:r>
      <w:r w:rsidRPr="006639FB">
        <w:rPr>
          <w:sz w:val="22"/>
          <w:szCs w:val="22"/>
        </w:rPr>
        <w:t>имущества по распоряжению государственных органов</w:t>
      </w:r>
      <w:r>
        <w:rPr>
          <w:sz w:val="22"/>
          <w:szCs w:val="22"/>
        </w:rPr>
        <w:t>;</w:t>
      </w:r>
    </w:p>
    <w:p w:rsidR="003A36B3" w:rsidRPr="006639FB" w:rsidRDefault="003A36B3" w:rsidP="00E32465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3.4.5. террористических действий</w:t>
      </w:r>
      <w:r w:rsidRPr="006639FB">
        <w:rPr>
          <w:sz w:val="22"/>
          <w:szCs w:val="22"/>
        </w:rPr>
        <w:t>.</w:t>
      </w:r>
    </w:p>
    <w:p w:rsidR="003A36B3" w:rsidRPr="006639FB" w:rsidRDefault="003A36B3" w:rsidP="00E32465">
      <w:pPr>
        <w:tabs>
          <w:tab w:val="left" w:pos="1134"/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3.5.</w:t>
      </w:r>
      <w:r w:rsidR="00E32465">
        <w:rPr>
          <w:sz w:val="22"/>
          <w:szCs w:val="22"/>
        </w:rPr>
        <w:t xml:space="preserve"> </w:t>
      </w:r>
      <w:r w:rsidRPr="006639FB">
        <w:rPr>
          <w:sz w:val="22"/>
          <w:szCs w:val="22"/>
        </w:rPr>
        <w:t xml:space="preserve">При страховании по рискам </w:t>
      </w:r>
      <w:r>
        <w:rPr>
          <w:sz w:val="22"/>
          <w:szCs w:val="22"/>
        </w:rPr>
        <w:t>«</w:t>
      </w:r>
      <w:r w:rsidRPr="006639FB">
        <w:rPr>
          <w:sz w:val="22"/>
          <w:szCs w:val="22"/>
        </w:rPr>
        <w:t>УЩЕРБ</w:t>
      </w:r>
      <w:r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, </w:t>
      </w:r>
      <w:r w:rsidR="00164674">
        <w:rPr>
          <w:sz w:val="22"/>
          <w:szCs w:val="22"/>
        </w:rPr>
        <w:t xml:space="preserve">«ХИЩЕНИЕ», </w:t>
      </w:r>
      <w:r>
        <w:rPr>
          <w:sz w:val="22"/>
          <w:szCs w:val="22"/>
        </w:rPr>
        <w:t>«</w:t>
      </w:r>
      <w:r w:rsidRPr="006639FB">
        <w:rPr>
          <w:sz w:val="22"/>
          <w:szCs w:val="22"/>
        </w:rPr>
        <w:t>АВТОКАСКО</w:t>
      </w:r>
      <w:r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, «ДОПОЛНИТЕЛЬНОЕ ОБОРУДОВАНИЕ» не </w:t>
      </w:r>
      <w:r>
        <w:rPr>
          <w:sz w:val="22"/>
          <w:szCs w:val="22"/>
        </w:rPr>
        <w:t>является</w:t>
      </w:r>
      <w:r w:rsidRPr="006639FB">
        <w:rPr>
          <w:sz w:val="22"/>
          <w:szCs w:val="22"/>
        </w:rPr>
        <w:t xml:space="preserve"> страховым случаем событие, </w:t>
      </w:r>
      <w:r>
        <w:rPr>
          <w:sz w:val="22"/>
          <w:szCs w:val="22"/>
        </w:rPr>
        <w:t>наступившее,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>если имели место</w:t>
      </w:r>
      <w:r w:rsidRPr="006639FB">
        <w:rPr>
          <w:sz w:val="22"/>
          <w:szCs w:val="22"/>
        </w:rPr>
        <w:t>:</w:t>
      </w:r>
    </w:p>
    <w:p w:rsidR="003A36B3" w:rsidRDefault="003A36B3" w:rsidP="00E32465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3.5.1.</w:t>
      </w:r>
      <w:r w:rsidR="005C7021">
        <w:rPr>
          <w:sz w:val="22"/>
          <w:szCs w:val="22"/>
        </w:rPr>
        <w:t xml:space="preserve"> </w:t>
      </w:r>
      <w:r>
        <w:rPr>
          <w:sz w:val="22"/>
          <w:szCs w:val="22"/>
        </w:rPr>
        <w:t>повреждение</w:t>
      </w:r>
      <w:r w:rsidR="00935CD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F64A5">
        <w:rPr>
          <w:sz w:val="22"/>
          <w:szCs w:val="22"/>
        </w:rPr>
        <w:t xml:space="preserve">гибель </w:t>
      </w:r>
      <w:r w:rsidR="00935CDF">
        <w:rPr>
          <w:sz w:val="22"/>
          <w:szCs w:val="22"/>
        </w:rPr>
        <w:t xml:space="preserve">или хищение </w:t>
      </w:r>
      <w:r>
        <w:rPr>
          <w:sz w:val="22"/>
          <w:szCs w:val="22"/>
        </w:rPr>
        <w:t>ТС, дополнительного оборудования вследствие события, не предусмотренного п.п. 3.1.1-3.1.2</w:t>
      </w:r>
      <w:r w:rsidR="0056682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66822">
        <w:rPr>
          <w:sz w:val="22"/>
          <w:szCs w:val="22"/>
        </w:rPr>
        <w:t xml:space="preserve">3.1.4 </w:t>
      </w:r>
      <w:r>
        <w:rPr>
          <w:sz w:val="22"/>
          <w:szCs w:val="22"/>
        </w:rPr>
        <w:t>Правил;</w:t>
      </w:r>
    </w:p>
    <w:p w:rsidR="0052411D" w:rsidRPr="0052411D" w:rsidRDefault="003A36B3" w:rsidP="0052411D">
      <w:pPr>
        <w:rPr>
          <w:sz w:val="22"/>
          <w:szCs w:val="22"/>
        </w:rPr>
      </w:pPr>
      <w:r>
        <w:rPr>
          <w:sz w:val="22"/>
          <w:szCs w:val="22"/>
        </w:rPr>
        <w:t xml:space="preserve">3.5.2. </w:t>
      </w:r>
      <w:r w:rsidR="00455C1B" w:rsidRPr="00455C1B">
        <w:rPr>
          <w:sz w:val="22"/>
          <w:szCs w:val="22"/>
        </w:rPr>
        <w:t xml:space="preserve">повреждение или </w:t>
      </w:r>
      <w:r w:rsidR="00750684">
        <w:rPr>
          <w:sz w:val="22"/>
          <w:szCs w:val="22"/>
        </w:rPr>
        <w:t xml:space="preserve">гибель </w:t>
      </w:r>
      <w:r w:rsidR="00455C1B" w:rsidRPr="00455C1B">
        <w:rPr>
          <w:sz w:val="22"/>
          <w:szCs w:val="22"/>
        </w:rPr>
        <w:t>шин, колёсных дисков, колёсных колпаков, регистрационных знаков, тентов ТС, если при этом не повреждены кузовные элементы (включая бамперы) и/или элементы подвески ТС, за исключением противоправных действий третьих лиц;</w:t>
      </w:r>
    </w:p>
    <w:p w:rsidR="003A36B3" w:rsidRPr="00F01EF1" w:rsidRDefault="003A36B3" w:rsidP="003A36B3">
      <w:pPr>
        <w:pStyle w:val="a3"/>
        <w:tabs>
          <w:tab w:val="left" w:pos="1418"/>
        </w:tabs>
        <w:ind w:left="40" w:firstLine="527"/>
        <w:rPr>
          <w:rFonts w:ascii="Arial" w:hAnsi="Arial" w:cs="Arial"/>
          <w:iCs/>
          <w:sz w:val="22"/>
          <w:szCs w:val="22"/>
        </w:rPr>
      </w:pPr>
      <w:r w:rsidRPr="00C6745C">
        <w:rPr>
          <w:rFonts w:ascii="Times New Roman" w:hAnsi="Times New Roman" w:cs="Times New Roman"/>
          <w:noProof/>
          <w:sz w:val="22"/>
          <w:szCs w:val="22"/>
        </w:rPr>
        <w:t>3.5.3.</w:t>
      </w:r>
      <w:r w:rsidRPr="00C6745C">
        <w:rPr>
          <w:rFonts w:ascii="Times New Roman" w:hAnsi="Times New Roman" w:cs="Times New Roman"/>
          <w:sz w:val="22"/>
          <w:szCs w:val="22"/>
        </w:rPr>
        <w:t xml:space="preserve"> повреждение </w:t>
      </w:r>
      <w:r w:rsidR="00350255" w:rsidRPr="00C6745C">
        <w:rPr>
          <w:rFonts w:ascii="Times New Roman" w:hAnsi="Times New Roman" w:cs="Times New Roman"/>
          <w:sz w:val="22"/>
          <w:szCs w:val="22"/>
        </w:rPr>
        <w:t xml:space="preserve">или гибель </w:t>
      </w:r>
      <w:r w:rsidRPr="00C6745C">
        <w:rPr>
          <w:rFonts w:ascii="Times New Roman" w:hAnsi="Times New Roman" w:cs="Times New Roman"/>
          <w:sz w:val="22"/>
          <w:szCs w:val="22"/>
        </w:rPr>
        <w:t>ТС, дополнительного оборудования во время перевозки его морским, железнодорожным и другими видами транспорта, а также при погрузке или выгрузке ТС</w:t>
      </w:r>
      <w:r w:rsidRPr="006639FB">
        <w:rPr>
          <w:rFonts w:ascii="Times New Roman" w:hAnsi="Times New Roman" w:cs="Times New Roman"/>
          <w:sz w:val="22"/>
          <w:szCs w:val="22"/>
        </w:rPr>
        <w:t>;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proofErr w:type="gramStart"/>
      <w:r w:rsidRPr="004F64A5">
        <w:rPr>
          <w:noProof/>
          <w:sz w:val="22"/>
          <w:szCs w:val="22"/>
        </w:rPr>
        <w:t>3.5.4.</w:t>
      </w:r>
      <w:r w:rsidRPr="004F64A5">
        <w:rPr>
          <w:sz w:val="22"/>
          <w:szCs w:val="22"/>
        </w:rPr>
        <w:t xml:space="preserve"> повреждение </w:t>
      </w:r>
      <w:r w:rsidR="00A70813" w:rsidRPr="00C6745C">
        <w:rPr>
          <w:sz w:val="22"/>
          <w:szCs w:val="22"/>
        </w:rPr>
        <w:t xml:space="preserve">или гибель </w:t>
      </w:r>
      <w:r w:rsidRPr="004F64A5">
        <w:rPr>
          <w:sz w:val="22"/>
          <w:szCs w:val="22"/>
        </w:rPr>
        <w:t xml:space="preserve">ТС, дополнительного оборудования, вызванное курением или иным неосторожным обращением с огнём (огнеопасными веществами и предметами) в застрахованном ТС или </w:t>
      </w:r>
      <w:r w:rsidR="00455C1B" w:rsidRPr="004F64A5">
        <w:rPr>
          <w:sz w:val="22"/>
          <w:szCs w:val="22"/>
        </w:rPr>
        <w:t xml:space="preserve">– если иное не предусмотрено </w:t>
      </w:r>
      <w:r w:rsidR="00A072D0">
        <w:rPr>
          <w:sz w:val="22"/>
          <w:szCs w:val="22"/>
        </w:rPr>
        <w:t>Д</w:t>
      </w:r>
      <w:r w:rsidR="00455C1B" w:rsidRPr="004F64A5">
        <w:rPr>
          <w:sz w:val="22"/>
          <w:szCs w:val="22"/>
        </w:rPr>
        <w:t>оговором</w:t>
      </w:r>
      <w:r w:rsidR="008117EB">
        <w:rPr>
          <w:sz w:val="22"/>
          <w:szCs w:val="22"/>
        </w:rPr>
        <w:t xml:space="preserve"> – </w:t>
      </w:r>
      <w:r w:rsidR="00395AA9">
        <w:rPr>
          <w:sz w:val="22"/>
          <w:szCs w:val="22"/>
        </w:rPr>
        <w:t xml:space="preserve">возникшее </w:t>
      </w:r>
      <w:r w:rsidR="00F124F1">
        <w:rPr>
          <w:sz w:val="22"/>
          <w:szCs w:val="22"/>
        </w:rPr>
        <w:t xml:space="preserve">в </w:t>
      </w:r>
      <w:r w:rsidR="004F64A5" w:rsidRPr="004F64A5">
        <w:rPr>
          <w:sz w:val="22"/>
          <w:szCs w:val="22"/>
        </w:rPr>
        <w:t xml:space="preserve">результате пожара, произошедшего </w:t>
      </w:r>
      <w:r w:rsidRPr="004F64A5">
        <w:rPr>
          <w:sz w:val="22"/>
          <w:szCs w:val="22"/>
        </w:rPr>
        <w:t>в силу внутренних по отношению к ТС причин (замыкание электропроводки, неисправность оборудования, узлов, агрегатов, блоков, элементов, деталей ТС);</w:t>
      </w:r>
      <w:proofErr w:type="gramEnd"/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sz w:val="22"/>
          <w:szCs w:val="22"/>
        </w:rPr>
        <w:t>3.5.</w:t>
      </w:r>
      <w:r>
        <w:rPr>
          <w:sz w:val="22"/>
          <w:szCs w:val="22"/>
        </w:rPr>
        <w:t>5</w:t>
      </w:r>
      <w:r w:rsidRPr="006639FB">
        <w:rPr>
          <w:sz w:val="22"/>
          <w:szCs w:val="22"/>
        </w:rPr>
        <w:t>. повреждени</w:t>
      </w:r>
      <w:r>
        <w:rPr>
          <w:sz w:val="22"/>
          <w:szCs w:val="22"/>
        </w:rPr>
        <w:t>е</w:t>
      </w:r>
      <w:r w:rsidR="00B764E4">
        <w:rPr>
          <w:sz w:val="22"/>
          <w:szCs w:val="22"/>
        </w:rPr>
        <w:t>, гибель</w:t>
      </w:r>
      <w:r w:rsidRPr="006639FB">
        <w:rPr>
          <w:sz w:val="22"/>
          <w:szCs w:val="22"/>
        </w:rPr>
        <w:t xml:space="preserve"> или </w:t>
      </w:r>
      <w:r w:rsidR="000035E9">
        <w:rPr>
          <w:sz w:val="22"/>
          <w:szCs w:val="22"/>
        </w:rPr>
        <w:t xml:space="preserve">хищение </w:t>
      </w:r>
      <w:r w:rsidRPr="006639FB">
        <w:rPr>
          <w:sz w:val="22"/>
          <w:szCs w:val="22"/>
        </w:rPr>
        <w:t>имущества (кроме дополнительного оборудования, если оно застраховано</w:t>
      </w:r>
      <w:r>
        <w:rPr>
          <w:sz w:val="22"/>
          <w:szCs w:val="22"/>
        </w:rPr>
        <w:t xml:space="preserve"> по Договору</w:t>
      </w:r>
      <w:r w:rsidRPr="006639FB">
        <w:rPr>
          <w:sz w:val="22"/>
          <w:szCs w:val="22"/>
        </w:rPr>
        <w:t>), находившегося в ТС в момент страхового случая;</w:t>
      </w:r>
    </w:p>
    <w:p w:rsidR="003A36B3" w:rsidRPr="006639FB" w:rsidRDefault="003A36B3" w:rsidP="003A36B3">
      <w:pPr>
        <w:pStyle w:val="21"/>
        <w:tabs>
          <w:tab w:val="left" w:pos="1418"/>
        </w:tabs>
        <w:ind w:left="40" w:firstLine="527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lastRenderedPageBreak/>
        <w:t>3.5.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6639FB">
        <w:rPr>
          <w:rFonts w:ascii="Times New Roman" w:hAnsi="Times New Roman" w:cs="Times New Roman"/>
          <w:sz w:val="22"/>
          <w:szCs w:val="22"/>
        </w:rPr>
        <w:t>. ущерб, возникший в результате естественного износа ТС и дополнительного оборудования;</w:t>
      </w:r>
    </w:p>
    <w:p w:rsidR="003A36B3" w:rsidRPr="006639FB" w:rsidRDefault="003A36B3" w:rsidP="003A36B3">
      <w:pPr>
        <w:pStyle w:val="a3"/>
        <w:tabs>
          <w:tab w:val="left" w:pos="1418"/>
        </w:tabs>
        <w:ind w:firstLine="580"/>
        <w:rPr>
          <w:rFonts w:ascii="Times New Roman" w:hAnsi="Times New Roman" w:cs="Times New Roman"/>
          <w:sz w:val="22"/>
          <w:szCs w:val="22"/>
        </w:rPr>
      </w:pPr>
      <w:r w:rsidRPr="006639FB">
        <w:rPr>
          <w:sz w:val="22"/>
          <w:szCs w:val="22"/>
        </w:rPr>
        <w:t>3</w:t>
      </w:r>
      <w:r w:rsidRPr="006639FB">
        <w:rPr>
          <w:rFonts w:ascii="Times New Roman" w:hAnsi="Times New Roman" w:cs="Times New Roman"/>
          <w:sz w:val="22"/>
          <w:szCs w:val="22"/>
        </w:rPr>
        <w:t>.5</w:t>
      </w:r>
      <w:r w:rsidRPr="006639FB">
        <w:rPr>
          <w:sz w:val="22"/>
          <w:szCs w:val="22"/>
        </w:rPr>
        <w:t>.</w:t>
      </w:r>
      <w:r w:rsidRPr="007C512F">
        <w:rPr>
          <w:rFonts w:ascii="Times New Roman" w:hAnsi="Times New Roman" w:cs="Times New Roman"/>
          <w:sz w:val="22"/>
          <w:szCs w:val="22"/>
        </w:rPr>
        <w:t>7</w:t>
      </w:r>
      <w:r w:rsidRPr="006639FB">
        <w:rPr>
          <w:sz w:val="22"/>
          <w:szCs w:val="22"/>
        </w:rPr>
        <w:t xml:space="preserve">. </w:t>
      </w:r>
      <w:r w:rsidRPr="006639FB">
        <w:rPr>
          <w:rFonts w:ascii="Times New Roman" w:hAnsi="Times New Roman" w:cs="Times New Roman"/>
          <w:sz w:val="22"/>
          <w:szCs w:val="22"/>
        </w:rPr>
        <w:t>повреждени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="00B764E4">
        <w:rPr>
          <w:rFonts w:ascii="Times New Roman" w:hAnsi="Times New Roman" w:cs="Times New Roman"/>
          <w:sz w:val="22"/>
          <w:szCs w:val="22"/>
        </w:rPr>
        <w:t>, гибель</w:t>
      </w:r>
      <w:r w:rsidR="00FB4051">
        <w:rPr>
          <w:rFonts w:ascii="Times New Roman" w:hAnsi="Times New Roman" w:cs="Times New Roman"/>
          <w:sz w:val="22"/>
          <w:szCs w:val="22"/>
        </w:rPr>
        <w:t xml:space="preserve"> или </w:t>
      </w:r>
      <w:r w:rsidR="00121B49">
        <w:rPr>
          <w:rFonts w:ascii="Times New Roman" w:hAnsi="Times New Roman" w:cs="Times New Roman"/>
          <w:sz w:val="22"/>
          <w:szCs w:val="22"/>
        </w:rPr>
        <w:t>кража</w:t>
      </w:r>
      <w:r w:rsidR="00B62EC3">
        <w:rPr>
          <w:rFonts w:ascii="Times New Roman" w:hAnsi="Times New Roman" w:cs="Times New Roman"/>
          <w:sz w:val="22"/>
          <w:szCs w:val="22"/>
        </w:rPr>
        <w:t xml:space="preserve"> </w:t>
      </w:r>
      <w:r w:rsidRPr="006639FB">
        <w:rPr>
          <w:rFonts w:ascii="Times New Roman" w:hAnsi="Times New Roman" w:cs="Times New Roman"/>
          <w:sz w:val="22"/>
          <w:szCs w:val="22"/>
        </w:rPr>
        <w:t>застрахованной автомагнитолы со съ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6639FB">
        <w:rPr>
          <w:rFonts w:ascii="Times New Roman" w:hAnsi="Times New Roman" w:cs="Times New Roman"/>
          <w:sz w:val="22"/>
          <w:szCs w:val="22"/>
        </w:rPr>
        <w:t>мной передней панелью или передней панели</w:t>
      </w:r>
      <w:r w:rsidR="00FB4051">
        <w:rPr>
          <w:rFonts w:ascii="Times New Roman" w:hAnsi="Times New Roman" w:cs="Times New Roman"/>
          <w:sz w:val="22"/>
          <w:szCs w:val="22"/>
        </w:rPr>
        <w:t xml:space="preserve"> в результате противоправных действий третьих лиц</w:t>
      </w:r>
      <w:r w:rsidRPr="006639FB">
        <w:rPr>
          <w:rFonts w:ascii="Times New Roman" w:hAnsi="Times New Roman" w:cs="Times New Roman"/>
          <w:sz w:val="22"/>
          <w:szCs w:val="22"/>
        </w:rPr>
        <w:t>, если передняя панель была оставлена в ТС;</w:t>
      </w:r>
    </w:p>
    <w:p w:rsidR="00E5567C" w:rsidRDefault="003A36B3" w:rsidP="00D42196">
      <w:pPr>
        <w:tabs>
          <w:tab w:val="left" w:pos="1418"/>
        </w:tabs>
        <w:spacing w:line="240" w:lineRule="auto"/>
        <w:ind w:firstLine="527"/>
      </w:pPr>
      <w:r w:rsidRPr="006639FB">
        <w:rPr>
          <w:sz w:val="22"/>
          <w:szCs w:val="22"/>
        </w:rPr>
        <w:t>3.5.</w:t>
      </w:r>
      <w:r>
        <w:rPr>
          <w:sz w:val="22"/>
          <w:szCs w:val="22"/>
        </w:rPr>
        <w:t>8</w:t>
      </w:r>
      <w:r w:rsidRPr="006639FB">
        <w:rPr>
          <w:sz w:val="22"/>
          <w:szCs w:val="22"/>
        </w:rPr>
        <w:t xml:space="preserve">. </w:t>
      </w:r>
      <w:r w:rsidR="00455C1B" w:rsidRPr="00455C1B">
        <w:rPr>
          <w:sz w:val="22"/>
          <w:szCs w:val="22"/>
        </w:rPr>
        <w:t>поломка, отказ, выход из строя, износ, коррозия деталей, узлов и агрегатов ТС,</w:t>
      </w:r>
      <w:r w:rsidR="00455C1B" w:rsidRPr="00455C1B">
        <w:rPr>
          <w:b/>
          <w:sz w:val="22"/>
          <w:szCs w:val="22"/>
        </w:rPr>
        <w:t xml:space="preserve"> </w:t>
      </w:r>
      <w:r w:rsidR="00455C1B" w:rsidRPr="00455C1B">
        <w:rPr>
          <w:sz w:val="22"/>
          <w:szCs w:val="22"/>
        </w:rPr>
        <w:t>дополнительного оборудования в результате его эксплуатации, в том числе вследствие попадания во внутренние полости узлов, агрегатов, электронных блоков и электронных устройств ТС животных, птиц, посторонних предметов,   жидкостей, веществ (включая гидравлический удар);</w:t>
      </w:r>
    </w:p>
    <w:p w:rsidR="00C54031" w:rsidRPr="00317F69" w:rsidRDefault="00C54031" w:rsidP="00C54031">
      <w:pPr>
        <w:rPr>
          <w:sz w:val="22"/>
          <w:szCs w:val="22"/>
        </w:rPr>
      </w:pPr>
      <w:r>
        <w:rPr>
          <w:sz w:val="22"/>
          <w:szCs w:val="22"/>
        </w:rPr>
        <w:t xml:space="preserve">3.5.9. </w:t>
      </w:r>
      <w:r w:rsidRPr="00455C1B">
        <w:rPr>
          <w:sz w:val="22"/>
          <w:szCs w:val="22"/>
        </w:rPr>
        <w:t xml:space="preserve">любые события, произошедшие с деталями </w:t>
      </w:r>
      <w:r w:rsidR="00D24FB8" w:rsidRPr="00455C1B">
        <w:rPr>
          <w:sz w:val="22"/>
          <w:szCs w:val="22"/>
        </w:rPr>
        <w:t>застрахованн</w:t>
      </w:r>
      <w:r w:rsidR="00D24FB8">
        <w:rPr>
          <w:sz w:val="22"/>
          <w:szCs w:val="22"/>
        </w:rPr>
        <w:t>ого</w:t>
      </w:r>
      <w:r w:rsidR="00D24FB8" w:rsidRPr="00455C1B">
        <w:rPr>
          <w:sz w:val="22"/>
          <w:szCs w:val="22"/>
        </w:rPr>
        <w:t xml:space="preserve"> </w:t>
      </w:r>
      <w:r w:rsidRPr="00455C1B">
        <w:rPr>
          <w:sz w:val="22"/>
          <w:szCs w:val="22"/>
        </w:rPr>
        <w:t xml:space="preserve">ТС, </w:t>
      </w:r>
      <w:r w:rsidR="00495A9B">
        <w:rPr>
          <w:sz w:val="22"/>
          <w:szCs w:val="22"/>
        </w:rPr>
        <w:t xml:space="preserve">дополнительного оборудования, </w:t>
      </w:r>
      <w:r w:rsidRPr="00455C1B">
        <w:rPr>
          <w:sz w:val="22"/>
          <w:szCs w:val="22"/>
        </w:rPr>
        <w:t xml:space="preserve">которые в момент события находились </w:t>
      </w:r>
      <w:proofErr w:type="gramStart"/>
      <w:r w:rsidRPr="00455C1B">
        <w:rPr>
          <w:sz w:val="22"/>
          <w:szCs w:val="22"/>
        </w:rPr>
        <w:t>вне</w:t>
      </w:r>
      <w:proofErr w:type="gramEnd"/>
      <w:r w:rsidRPr="00455C1B">
        <w:rPr>
          <w:sz w:val="22"/>
          <w:szCs w:val="22"/>
        </w:rPr>
        <w:t xml:space="preserve"> </w:t>
      </w:r>
      <w:r w:rsidR="00AB194C">
        <w:rPr>
          <w:sz w:val="22"/>
          <w:szCs w:val="22"/>
        </w:rPr>
        <w:t>указанного</w:t>
      </w:r>
      <w:r w:rsidRPr="00455C1B">
        <w:rPr>
          <w:sz w:val="22"/>
          <w:szCs w:val="22"/>
        </w:rPr>
        <w:t xml:space="preserve"> ТС или не были установлены (смонтированы) на ТС;</w:t>
      </w:r>
    </w:p>
    <w:p w:rsidR="00C54031" w:rsidRDefault="00C54031" w:rsidP="00C5403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3.5.10. </w:t>
      </w:r>
      <w:r w:rsidRPr="00455C1B">
        <w:rPr>
          <w:sz w:val="22"/>
          <w:szCs w:val="22"/>
        </w:rPr>
        <w:t>ущерб, вызванный точечным</w:t>
      </w:r>
      <w:r w:rsidR="002F6878">
        <w:rPr>
          <w:sz w:val="22"/>
          <w:szCs w:val="22"/>
        </w:rPr>
        <w:t>и</w:t>
      </w:r>
      <w:r w:rsidRPr="00455C1B">
        <w:rPr>
          <w:sz w:val="22"/>
          <w:szCs w:val="22"/>
        </w:rPr>
        <w:t xml:space="preserve"> повреждени</w:t>
      </w:r>
      <w:r w:rsidR="002F6878">
        <w:rPr>
          <w:sz w:val="22"/>
          <w:szCs w:val="22"/>
        </w:rPr>
        <w:t>я</w:t>
      </w:r>
      <w:r w:rsidRPr="00455C1B">
        <w:rPr>
          <w:sz w:val="22"/>
          <w:szCs w:val="22"/>
        </w:rPr>
        <w:t>м</w:t>
      </w:r>
      <w:r w:rsidR="002F6878">
        <w:rPr>
          <w:sz w:val="22"/>
          <w:szCs w:val="22"/>
        </w:rPr>
        <w:t>и</w:t>
      </w:r>
      <w:r w:rsidRPr="00455C1B">
        <w:rPr>
          <w:sz w:val="22"/>
          <w:szCs w:val="22"/>
        </w:rPr>
        <w:t xml:space="preserve"> (сколами) стёкол кузова (лобового, заднего, боковых, стеклянной панели крыши или стеклянной панели люка в крыш</w:t>
      </w:r>
      <w:r w:rsidR="002F6878">
        <w:rPr>
          <w:sz w:val="22"/>
          <w:szCs w:val="22"/>
        </w:rPr>
        <w:t>е</w:t>
      </w:r>
      <w:r w:rsidRPr="00455C1B">
        <w:rPr>
          <w:sz w:val="22"/>
          <w:szCs w:val="22"/>
        </w:rPr>
        <w:t>), приборов внешнего освещения (фара, фонарь, указатель/повторитель поворота, противотуманные фары, повторитель стоп-сигнала), а также ущерб, вызванный  термическими  разрушениями  (трещинами)  стёкол кузова или приборов внешнего освещения;</w:t>
      </w:r>
      <w:proofErr w:type="gramEnd"/>
    </w:p>
    <w:p w:rsidR="00C54031" w:rsidRDefault="00C54031" w:rsidP="00C54031">
      <w:pPr>
        <w:rPr>
          <w:sz w:val="22"/>
          <w:szCs w:val="22"/>
        </w:rPr>
      </w:pPr>
      <w:r w:rsidRPr="00455C1B">
        <w:rPr>
          <w:sz w:val="22"/>
          <w:szCs w:val="22"/>
        </w:rPr>
        <w:t>3.5.1</w:t>
      </w:r>
      <w:r>
        <w:rPr>
          <w:sz w:val="22"/>
          <w:szCs w:val="22"/>
        </w:rPr>
        <w:t>1</w:t>
      </w:r>
      <w:r w:rsidRPr="00455C1B">
        <w:rPr>
          <w:sz w:val="22"/>
          <w:szCs w:val="22"/>
        </w:rPr>
        <w:t>. загрязнение и/или порча салона перевозимыми домашними животными</w:t>
      </w:r>
      <w:r w:rsidR="00616A2E">
        <w:rPr>
          <w:sz w:val="22"/>
          <w:szCs w:val="22"/>
        </w:rPr>
        <w:t>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sz w:val="22"/>
          <w:szCs w:val="22"/>
        </w:rPr>
        <w:t>3.5.</w:t>
      </w:r>
      <w:r w:rsidR="00005248">
        <w:rPr>
          <w:sz w:val="22"/>
          <w:szCs w:val="22"/>
        </w:rPr>
        <w:t>1</w:t>
      </w:r>
      <w:r w:rsidR="00C54031">
        <w:rPr>
          <w:sz w:val="22"/>
          <w:szCs w:val="22"/>
        </w:rPr>
        <w:t>2</w:t>
      </w:r>
      <w:r w:rsidRPr="006639FB">
        <w:rPr>
          <w:sz w:val="22"/>
          <w:szCs w:val="22"/>
        </w:rPr>
        <w:t>. невозврат ТС Страхователю (при страховании ТС, передаваемых в прокат, аренду, лизинг, пользование);</w:t>
      </w:r>
    </w:p>
    <w:p w:rsidR="00AE161E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sz w:val="22"/>
          <w:szCs w:val="22"/>
        </w:rPr>
        <w:t>3.5.</w:t>
      </w:r>
      <w:r w:rsidR="00076B83">
        <w:rPr>
          <w:sz w:val="22"/>
          <w:szCs w:val="22"/>
        </w:rPr>
        <w:t>1</w:t>
      </w:r>
      <w:r w:rsidR="00C54031">
        <w:rPr>
          <w:sz w:val="22"/>
          <w:szCs w:val="22"/>
        </w:rPr>
        <w:t>3</w:t>
      </w:r>
      <w:r w:rsidRPr="006639FB">
        <w:rPr>
          <w:sz w:val="22"/>
          <w:szCs w:val="22"/>
        </w:rPr>
        <w:t>. краж</w:t>
      </w:r>
      <w:r>
        <w:rPr>
          <w:sz w:val="22"/>
          <w:szCs w:val="22"/>
        </w:rPr>
        <w:t>а</w:t>
      </w:r>
      <w:r w:rsidRPr="006639FB">
        <w:rPr>
          <w:sz w:val="22"/>
          <w:szCs w:val="22"/>
        </w:rPr>
        <w:t xml:space="preserve"> ТС вместе с оставленным в н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 xml:space="preserve">м </w:t>
      </w:r>
      <w:r w:rsidR="00143111">
        <w:rPr>
          <w:sz w:val="22"/>
          <w:szCs w:val="22"/>
        </w:rPr>
        <w:t>регистрационным документом (</w:t>
      </w:r>
      <w:r w:rsidR="00143111" w:rsidRPr="00143111">
        <w:rPr>
          <w:sz w:val="22"/>
          <w:szCs w:val="22"/>
        </w:rPr>
        <w:t xml:space="preserve">свидетельством о регистрации ТС и/или паспортом ТС либо </w:t>
      </w:r>
      <w:r w:rsidR="007D21F8">
        <w:rPr>
          <w:sz w:val="22"/>
          <w:szCs w:val="22"/>
        </w:rPr>
        <w:t>паспортом самоходной машины</w:t>
      </w:r>
      <w:r w:rsidR="00143111">
        <w:rPr>
          <w:sz w:val="22"/>
          <w:szCs w:val="22"/>
        </w:rPr>
        <w:t>)</w:t>
      </w:r>
      <w:r w:rsidRPr="006639FB">
        <w:rPr>
          <w:sz w:val="22"/>
          <w:szCs w:val="22"/>
        </w:rPr>
        <w:t xml:space="preserve">, </w:t>
      </w:r>
      <w:r>
        <w:rPr>
          <w:sz w:val="22"/>
          <w:szCs w:val="22"/>
        </w:rPr>
        <w:t>и/</w:t>
      </w:r>
      <w:r w:rsidRPr="006639FB">
        <w:rPr>
          <w:sz w:val="22"/>
          <w:szCs w:val="22"/>
        </w:rPr>
        <w:t>или ключами</w:t>
      </w:r>
      <w:r>
        <w:rPr>
          <w:sz w:val="22"/>
          <w:szCs w:val="22"/>
        </w:rPr>
        <w:t xml:space="preserve"> ТС</w:t>
      </w:r>
      <w:r w:rsidRPr="006639FB">
        <w:rPr>
          <w:sz w:val="22"/>
          <w:szCs w:val="22"/>
        </w:rPr>
        <w:t xml:space="preserve">, </w:t>
      </w:r>
      <w:r>
        <w:rPr>
          <w:sz w:val="22"/>
          <w:szCs w:val="22"/>
        </w:rPr>
        <w:t>и/</w:t>
      </w:r>
      <w:r w:rsidRPr="006639FB">
        <w:rPr>
          <w:sz w:val="22"/>
          <w:szCs w:val="22"/>
        </w:rPr>
        <w:t>или брел</w:t>
      </w:r>
      <w:r w:rsidR="007E20E8">
        <w:rPr>
          <w:sz w:val="22"/>
          <w:szCs w:val="22"/>
        </w:rPr>
        <w:t>о</w:t>
      </w:r>
      <w:r w:rsidRPr="006639FB">
        <w:rPr>
          <w:sz w:val="22"/>
          <w:szCs w:val="22"/>
        </w:rPr>
        <w:t xml:space="preserve">ками сигнализации, </w:t>
      </w:r>
      <w:r>
        <w:rPr>
          <w:sz w:val="22"/>
          <w:szCs w:val="22"/>
        </w:rPr>
        <w:t>и/</w:t>
      </w:r>
      <w:r w:rsidRPr="006639FB">
        <w:rPr>
          <w:sz w:val="22"/>
          <w:szCs w:val="22"/>
        </w:rPr>
        <w:t xml:space="preserve">или иными </w:t>
      </w:r>
      <w:r>
        <w:rPr>
          <w:sz w:val="22"/>
          <w:szCs w:val="22"/>
        </w:rPr>
        <w:t xml:space="preserve">активаторами и </w:t>
      </w:r>
      <w:r w:rsidRPr="006639FB">
        <w:rPr>
          <w:sz w:val="22"/>
          <w:szCs w:val="22"/>
        </w:rPr>
        <w:t>ключами от противоугонных устройств</w:t>
      </w:r>
      <w:r w:rsidRPr="001F656B">
        <w:rPr>
          <w:sz w:val="22"/>
          <w:szCs w:val="22"/>
        </w:rPr>
        <w:t>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3.6.</w:t>
      </w:r>
      <w:r w:rsidRPr="006639FB">
        <w:rPr>
          <w:sz w:val="22"/>
          <w:szCs w:val="22"/>
        </w:rPr>
        <w:t xml:space="preserve"> При страховании по риску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ГРАЖДАНСКАЯ ОТВЕТСТВЕННОСТЬ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 событие не является страховым случаем, если подлежащий возмещению Страхователем </w:t>
      </w:r>
      <w:r>
        <w:rPr>
          <w:sz w:val="22"/>
          <w:szCs w:val="22"/>
        </w:rPr>
        <w:t xml:space="preserve">(Водителем) </w:t>
      </w:r>
      <w:r w:rsidRPr="006639FB">
        <w:rPr>
          <w:sz w:val="22"/>
          <w:szCs w:val="22"/>
        </w:rPr>
        <w:t xml:space="preserve">вред возник </w:t>
      </w:r>
      <w:proofErr w:type="gramStart"/>
      <w:r w:rsidRPr="006639FB">
        <w:rPr>
          <w:sz w:val="22"/>
          <w:szCs w:val="22"/>
        </w:rPr>
        <w:t>вследствие</w:t>
      </w:r>
      <w:proofErr w:type="gramEnd"/>
      <w:r w:rsidRPr="006639FB">
        <w:rPr>
          <w:sz w:val="22"/>
          <w:szCs w:val="22"/>
        </w:rPr>
        <w:t>: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3.6.</w:t>
      </w:r>
      <w:r>
        <w:rPr>
          <w:noProof/>
          <w:sz w:val="22"/>
          <w:szCs w:val="22"/>
        </w:rPr>
        <w:t>1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действия непреодолимой силы или стихийных бедствий (урагана, бури и т.д.);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3.6.</w:t>
      </w:r>
      <w:r>
        <w:rPr>
          <w:noProof/>
          <w:sz w:val="22"/>
          <w:szCs w:val="22"/>
        </w:rPr>
        <w:t>2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действий третьих лиц, противоправно завладевших и использовавших ТС;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3.6.</w:t>
      </w:r>
      <w:r>
        <w:rPr>
          <w:noProof/>
          <w:sz w:val="22"/>
          <w:szCs w:val="22"/>
        </w:rPr>
        <w:t>3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причинения ущерба здоровью </w:t>
      </w:r>
      <w:r>
        <w:rPr>
          <w:sz w:val="22"/>
          <w:szCs w:val="22"/>
        </w:rPr>
        <w:t>В</w:t>
      </w:r>
      <w:r w:rsidRPr="006639FB">
        <w:rPr>
          <w:sz w:val="22"/>
          <w:szCs w:val="22"/>
        </w:rPr>
        <w:t>одителя</w:t>
      </w:r>
      <w:r w:rsidR="000138C4">
        <w:rPr>
          <w:sz w:val="22"/>
          <w:szCs w:val="22"/>
        </w:rPr>
        <w:t>,</w:t>
      </w:r>
      <w:r w:rsidRPr="006639FB">
        <w:rPr>
          <w:sz w:val="22"/>
          <w:szCs w:val="22"/>
        </w:rPr>
        <w:t xml:space="preserve"> а также имуществу, котор</w:t>
      </w:r>
      <w:r w:rsidR="000138C4">
        <w:rPr>
          <w:sz w:val="22"/>
          <w:szCs w:val="22"/>
        </w:rPr>
        <w:t>о</w:t>
      </w:r>
      <w:r w:rsidRPr="006639FB">
        <w:rPr>
          <w:sz w:val="22"/>
          <w:szCs w:val="22"/>
        </w:rPr>
        <w:t>е во время страхового случая находил</w:t>
      </w:r>
      <w:r w:rsidR="000E6D8B">
        <w:rPr>
          <w:sz w:val="22"/>
          <w:szCs w:val="22"/>
        </w:rPr>
        <w:t>о</w:t>
      </w:r>
      <w:r w:rsidRPr="006639FB">
        <w:rPr>
          <w:sz w:val="22"/>
          <w:szCs w:val="22"/>
        </w:rPr>
        <w:t>сь в ТС;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3.6.</w:t>
      </w:r>
      <w:r w:rsidR="00F3405D">
        <w:rPr>
          <w:sz w:val="22"/>
          <w:szCs w:val="22"/>
        </w:rPr>
        <w:t>4</w:t>
      </w:r>
      <w:r>
        <w:rPr>
          <w:sz w:val="22"/>
          <w:szCs w:val="22"/>
        </w:rPr>
        <w:t>. управления ТС Страхователем (Водителем), ответственность которого не застрахована по договору обязательного страхования гражданской ответственности владельцев ТС, либо эксплуатации ТС, если на его владельца не распространяется обязанность по страхованию гражданской ответственности в соответствии с законодательством РФ.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3.</w:t>
      </w:r>
      <w:r>
        <w:rPr>
          <w:noProof/>
          <w:sz w:val="22"/>
          <w:szCs w:val="22"/>
        </w:rPr>
        <w:t>7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При страховании по риску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НЕСЧАСТНЫЙ СЛУЧАЙ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 не является страховым случаем смерть</w:t>
      </w:r>
      <w:r w:rsidR="00D20AD6">
        <w:rPr>
          <w:sz w:val="22"/>
          <w:szCs w:val="22"/>
        </w:rPr>
        <w:t>,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постоянная </w:t>
      </w:r>
      <w:r w:rsidR="00D20AD6" w:rsidRPr="006639FB">
        <w:rPr>
          <w:sz w:val="22"/>
          <w:szCs w:val="22"/>
        </w:rPr>
        <w:t>(инвалидност</w:t>
      </w:r>
      <w:r w:rsidR="00D20AD6">
        <w:rPr>
          <w:sz w:val="22"/>
          <w:szCs w:val="22"/>
        </w:rPr>
        <w:t xml:space="preserve">ь </w:t>
      </w:r>
      <w:r w:rsidR="00D20AD6">
        <w:rPr>
          <w:sz w:val="22"/>
          <w:szCs w:val="22"/>
          <w:lang w:val="en-US"/>
        </w:rPr>
        <w:t>I</w:t>
      </w:r>
      <w:r w:rsidR="00D20AD6">
        <w:rPr>
          <w:sz w:val="22"/>
          <w:szCs w:val="22"/>
        </w:rPr>
        <w:t>,</w:t>
      </w:r>
      <w:r w:rsidR="00D20AD6" w:rsidRPr="00F81B3A">
        <w:rPr>
          <w:sz w:val="22"/>
          <w:szCs w:val="22"/>
        </w:rPr>
        <w:t xml:space="preserve"> </w:t>
      </w:r>
      <w:r w:rsidR="00D20AD6">
        <w:rPr>
          <w:sz w:val="22"/>
          <w:szCs w:val="22"/>
          <w:lang w:val="en-US"/>
        </w:rPr>
        <w:t>II</w:t>
      </w:r>
      <w:r w:rsidR="00D20AD6" w:rsidRPr="00F81B3A">
        <w:rPr>
          <w:sz w:val="22"/>
          <w:szCs w:val="22"/>
        </w:rPr>
        <w:t xml:space="preserve"> </w:t>
      </w:r>
      <w:r w:rsidR="00D20AD6">
        <w:rPr>
          <w:sz w:val="22"/>
          <w:szCs w:val="22"/>
        </w:rPr>
        <w:t xml:space="preserve">или </w:t>
      </w:r>
      <w:r w:rsidR="00D20AD6">
        <w:rPr>
          <w:sz w:val="22"/>
          <w:szCs w:val="22"/>
          <w:lang w:val="en-US"/>
        </w:rPr>
        <w:t>III</w:t>
      </w:r>
      <w:r w:rsidR="00D20AD6">
        <w:rPr>
          <w:sz w:val="22"/>
          <w:szCs w:val="22"/>
        </w:rPr>
        <w:t xml:space="preserve"> группы</w:t>
      </w:r>
      <w:r w:rsidR="00D20AD6" w:rsidRPr="006639FB">
        <w:rPr>
          <w:sz w:val="22"/>
          <w:szCs w:val="22"/>
        </w:rPr>
        <w:t>)</w:t>
      </w:r>
      <w:r w:rsidR="00D20AD6">
        <w:rPr>
          <w:sz w:val="22"/>
          <w:szCs w:val="22"/>
        </w:rPr>
        <w:t xml:space="preserve"> или временная </w:t>
      </w:r>
      <w:r w:rsidRPr="006639FB">
        <w:rPr>
          <w:sz w:val="22"/>
          <w:szCs w:val="22"/>
        </w:rPr>
        <w:t>утрата</w:t>
      </w:r>
      <w:r>
        <w:rPr>
          <w:sz w:val="22"/>
          <w:szCs w:val="22"/>
        </w:rPr>
        <w:t xml:space="preserve"> Застрахованным лицом общей </w:t>
      </w:r>
      <w:r w:rsidRPr="006639FB">
        <w:rPr>
          <w:sz w:val="22"/>
          <w:szCs w:val="22"/>
        </w:rPr>
        <w:t xml:space="preserve">трудоспособности, наступившие в </w:t>
      </w:r>
      <w:r>
        <w:rPr>
          <w:sz w:val="22"/>
          <w:szCs w:val="22"/>
        </w:rPr>
        <w:t xml:space="preserve">связи </w:t>
      </w:r>
      <w:proofErr w:type="gramStart"/>
      <w:r>
        <w:rPr>
          <w:sz w:val="22"/>
          <w:szCs w:val="22"/>
        </w:rPr>
        <w:t>с</w:t>
      </w:r>
      <w:proofErr w:type="gramEnd"/>
      <w:r w:rsidRPr="006639FB">
        <w:rPr>
          <w:sz w:val="22"/>
          <w:szCs w:val="22"/>
        </w:rPr>
        <w:t>:</w:t>
      </w:r>
    </w:p>
    <w:p w:rsidR="003A36B3" w:rsidRPr="00BE7B4A" w:rsidRDefault="003A36B3" w:rsidP="003A36B3">
      <w:pPr>
        <w:shd w:val="clear" w:color="auto" w:fill="FFFFFF"/>
        <w:tabs>
          <w:tab w:val="num" w:pos="0"/>
          <w:tab w:val="left" w:pos="180"/>
          <w:tab w:val="num" w:pos="900"/>
        </w:tabs>
        <w:adjustRightInd w:val="0"/>
        <w:spacing w:line="240" w:lineRule="auto"/>
        <w:ind w:left="0" w:firstLine="539"/>
        <w:rPr>
          <w:sz w:val="22"/>
          <w:szCs w:val="22"/>
        </w:rPr>
      </w:pPr>
      <w:r w:rsidRPr="00BE7B4A">
        <w:rPr>
          <w:noProof/>
          <w:sz w:val="22"/>
          <w:szCs w:val="22"/>
        </w:rPr>
        <w:t>3.7.1.</w:t>
      </w:r>
      <w:r w:rsidRPr="00BE7B4A">
        <w:rPr>
          <w:sz w:val="22"/>
          <w:szCs w:val="22"/>
        </w:rPr>
        <w:t xml:space="preserve"> совершени</w:t>
      </w:r>
      <w:r>
        <w:rPr>
          <w:sz w:val="22"/>
          <w:szCs w:val="22"/>
        </w:rPr>
        <w:t>ем</w:t>
      </w:r>
      <w:r w:rsidRPr="00BE7B4A">
        <w:rPr>
          <w:sz w:val="22"/>
          <w:szCs w:val="22"/>
        </w:rPr>
        <w:t xml:space="preserve"> Застрахованным </w:t>
      </w:r>
      <w:r>
        <w:rPr>
          <w:sz w:val="22"/>
          <w:szCs w:val="22"/>
        </w:rPr>
        <w:t xml:space="preserve">лицом </w:t>
      </w:r>
      <w:r w:rsidRPr="00BE7B4A">
        <w:rPr>
          <w:sz w:val="22"/>
          <w:szCs w:val="22"/>
        </w:rPr>
        <w:t>самоубийства (покушения на самоубийство</w:t>
      </w:r>
      <w:r>
        <w:rPr>
          <w:sz w:val="22"/>
          <w:szCs w:val="22"/>
        </w:rPr>
        <w:t>)</w:t>
      </w:r>
      <w:r w:rsidRPr="00BE7B4A">
        <w:rPr>
          <w:sz w:val="22"/>
          <w:szCs w:val="22"/>
        </w:rPr>
        <w:t>;</w:t>
      </w:r>
    </w:p>
    <w:p w:rsidR="003A36B3" w:rsidRPr="00BE7B4A" w:rsidRDefault="003A36B3" w:rsidP="003A36B3">
      <w:pPr>
        <w:shd w:val="clear" w:color="auto" w:fill="FFFFFF"/>
        <w:tabs>
          <w:tab w:val="num" w:pos="0"/>
          <w:tab w:val="left" w:pos="180"/>
          <w:tab w:val="num" w:pos="900"/>
        </w:tabs>
        <w:adjustRightInd w:val="0"/>
        <w:spacing w:line="240" w:lineRule="auto"/>
        <w:ind w:left="0" w:firstLine="539"/>
        <w:rPr>
          <w:sz w:val="22"/>
          <w:szCs w:val="22"/>
        </w:rPr>
      </w:pPr>
      <w:r w:rsidRPr="006639FB">
        <w:rPr>
          <w:noProof/>
          <w:sz w:val="22"/>
          <w:szCs w:val="22"/>
        </w:rPr>
        <w:t>3.</w:t>
      </w:r>
      <w:r>
        <w:rPr>
          <w:noProof/>
          <w:sz w:val="22"/>
          <w:szCs w:val="22"/>
        </w:rPr>
        <w:t>7</w:t>
      </w:r>
      <w:r w:rsidRPr="006639FB">
        <w:rPr>
          <w:noProof/>
          <w:sz w:val="22"/>
          <w:szCs w:val="22"/>
        </w:rPr>
        <w:t>.</w:t>
      </w:r>
      <w:r w:rsidR="00F32218">
        <w:rPr>
          <w:noProof/>
          <w:sz w:val="22"/>
          <w:szCs w:val="22"/>
        </w:rPr>
        <w:t>2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</w:t>
      </w:r>
      <w:r w:rsidRPr="00BE7B4A">
        <w:rPr>
          <w:sz w:val="22"/>
          <w:szCs w:val="22"/>
        </w:rPr>
        <w:t>причин</w:t>
      </w:r>
      <w:r>
        <w:rPr>
          <w:sz w:val="22"/>
          <w:szCs w:val="22"/>
        </w:rPr>
        <w:t>ами</w:t>
      </w:r>
      <w:r w:rsidRPr="00BE7B4A">
        <w:rPr>
          <w:sz w:val="22"/>
          <w:szCs w:val="22"/>
        </w:rPr>
        <w:t>, прямо или косвенно вызванны</w:t>
      </w:r>
      <w:r>
        <w:rPr>
          <w:sz w:val="22"/>
          <w:szCs w:val="22"/>
        </w:rPr>
        <w:t>ми</w:t>
      </w:r>
      <w:r w:rsidRPr="00BE7B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сердечно-сосудистыми заболеваниями, </w:t>
      </w:r>
      <w:r w:rsidRPr="00BE7B4A">
        <w:rPr>
          <w:sz w:val="22"/>
          <w:szCs w:val="22"/>
        </w:rPr>
        <w:t>неврологическим</w:t>
      </w:r>
      <w:r>
        <w:rPr>
          <w:sz w:val="22"/>
          <w:szCs w:val="22"/>
        </w:rPr>
        <w:t>и</w:t>
      </w:r>
      <w:r w:rsidRPr="00BE7B4A">
        <w:rPr>
          <w:sz w:val="22"/>
          <w:szCs w:val="22"/>
        </w:rPr>
        <w:t xml:space="preserve"> и/или психическим</w:t>
      </w:r>
      <w:r>
        <w:rPr>
          <w:sz w:val="22"/>
          <w:szCs w:val="22"/>
        </w:rPr>
        <w:t>и заболеваниями (в т.ч. эпилепсией) Застрахованного лица и/или Водителя ТС.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80" w:firstLine="487"/>
        <w:rPr>
          <w:sz w:val="22"/>
          <w:szCs w:val="22"/>
        </w:rPr>
      </w:pPr>
      <w:r w:rsidRPr="006639FB">
        <w:rPr>
          <w:sz w:val="22"/>
          <w:szCs w:val="22"/>
        </w:rPr>
        <w:t>3.</w:t>
      </w:r>
      <w:r>
        <w:rPr>
          <w:sz w:val="22"/>
          <w:szCs w:val="22"/>
        </w:rPr>
        <w:t>8</w:t>
      </w:r>
      <w:r w:rsidR="005C7021">
        <w:rPr>
          <w:sz w:val="22"/>
          <w:szCs w:val="22"/>
        </w:rPr>
        <w:t xml:space="preserve">. </w:t>
      </w:r>
      <w:r w:rsidRPr="006639FB">
        <w:rPr>
          <w:sz w:val="22"/>
          <w:szCs w:val="22"/>
        </w:rPr>
        <w:t xml:space="preserve">При страховании по рискам </w:t>
      </w:r>
      <w:r>
        <w:rPr>
          <w:sz w:val="22"/>
          <w:szCs w:val="22"/>
        </w:rPr>
        <w:t>«</w:t>
      </w:r>
      <w:r w:rsidRPr="006639FB">
        <w:rPr>
          <w:sz w:val="22"/>
          <w:szCs w:val="22"/>
        </w:rPr>
        <w:t>УЩЕРБ</w:t>
      </w:r>
      <w:r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, </w:t>
      </w:r>
      <w:r w:rsidR="00893BE0">
        <w:rPr>
          <w:sz w:val="22"/>
          <w:szCs w:val="22"/>
        </w:rPr>
        <w:t xml:space="preserve">«ХИЩЕНИЕ», </w:t>
      </w:r>
      <w:r>
        <w:rPr>
          <w:sz w:val="22"/>
          <w:szCs w:val="22"/>
        </w:rPr>
        <w:t>«</w:t>
      </w:r>
      <w:r w:rsidRPr="006639FB">
        <w:rPr>
          <w:sz w:val="22"/>
          <w:szCs w:val="22"/>
        </w:rPr>
        <w:t>АВТОКАСКО</w:t>
      </w:r>
      <w:r>
        <w:rPr>
          <w:sz w:val="22"/>
          <w:szCs w:val="22"/>
        </w:rPr>
        <w:t>»</w:t>
      </w:r>
      <w:r w:rsidRPr="006639FB">
        <w:rPr>
          <w:sz w:val="22"/>
          <w:szCs w:val="22"/>
        </w:rPr>
        <w:t>, «ДОПОЛНИТЕЛЬНОЕ ОБОРУДОВАНИЕ», «ГРАЖДАНСКАЯ ОТВЕТСТВЕННОСТЬ»</w:t>
      </w:r>
      <w:r>
        <w:rPr>
          <w:sz w:val="22"/>
          <w:szCs w:val="22"/>
        </w:rPr>
        <w:t>, «НЕСЧАСТНЫЙ СЛУЧАЙ»</w:t>
      </w:r>
      <w:r w:rsidRPr="006639FB">
        <w:rPr>
          <w:sz w:val="22"/>
          <w:szCs w:val="22"/>
        </w:rPr>
        <w:t xml:space="preserve"> не </w:t>
      </w:r>
      <w:r>
        <w:rPr>
          <w:sz w:val="22"/>
          <w:szCs w:val="22"/>
        </w:rPr>
        <w:t>является страховым случаем событие</w:t>
      </w:r>
      <w:r w:rsidRPr="006639F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связанное </w:t>
      </w:r>
      <w:proofErr w:type="gramStart"/>
      <w:r>
        <w:rPr>
          <w:sz w:val="22"/>
          <w:szCs w:val="22"/>
        </w:rPr>
        <w:t>с</w:t>
      </w:r>
      <w:proofErr w:type="gramEnd"/>
      <w:r w:rsidRPr="006639FB">
        <w:rPr>
          <w:sz w:val="22"/>
          <w:szCs w:val="22"/>
        </w:rPr>
        <w:t>:</w:t>
      </w:r>
    </w:p>
    <w:p w:rsidR="003A36B3" w:rsidRDefault="005C7021" w:rsidP="003A36B3">
      <w:pPr>
        <w:tabs>
          <w:tab w:val="left" w:pos="1418"/>
        </w:tabs>
        <w:spacing w:line="240" w:lineRule="auto"/>
        <w:ind w:left="0" w:firstLine="580"/>
        <w:rPr>
          <w:sz w:val="22"/>
          <w:szCs w:val="22"/>
        </w:rPr>
      </w:pPr>
      <w:r>
        <w:rPr>
          <w:sz w:val="22"/>
          <w:szCs w:val="22"/>
        </w:rPr>
        <w:t xml:space="preserve">3.8.1. </w:t>
      </w:r>
      <w:r w:rsidR="003A36B3" w:rsidRPr="006639FB">
        <w:rPr>
          <w:sz w:val="22"/>
          <w:szCs w:val="22"/>
        </w:rPr>
        <w:t>умышленны</w:t>
      </w:r>
      <w:r w:rsidR="003A36B3">
        <w:rPr>
          <w:sz w:val="22"/>
          <w:szCs w:val="22"/>
        </w:rPr>
        <w:t>ми</w:t>
      </w:r>
      <w:r w:rsidR="003A36B3" w:rsidRPr="006639FB">
        <w:rPr>
          <w:sz w:val="22"/>
          <w:szCs w:val="22"/>
        </w:rPr>
        <w:t xml:space="preserve"> действи</w:t>
      </w:r>
      <w:r w:rsidR="003A36B3">
        <w:rPr>
          <w:sz w:val="22"/>
          <w:szCs w:val="22"/>
        </w:rPr>
        <w:t>ями</w:t>
      </w:r>
      <w:r w:rsidR="003A36B3" w:rsidRPr="006639FB">
        <w:rPr>
          <w:sz w:val="22"/>
          <w:szCs w:val="22"/>
        </w:rPr>
        <w:t xml:space="preserve"> Страхователя (</w:t>
      </w:r>
      <w:r w:rsidR="003A36B3">
        <w:rPr>
          <w:sz w:val="22"/>
          <w:szCs w:val="22"/>
        </w:rPr>
        <w:t>Выгодоприобретателя, Водителя, Застрахованного лица</w:t>
      </w:r>
      <w:r w:rsidR="00284CB4">
        <w:rPr>
          <w:sz w:val="22"/>
          <w:szCs w:val="22"/>
        </w:rPr>
        <w:t>,</w:t>
      </w:r>
      <w:r w:rsidR="00284CB4" w:rsidRPr="00284CB4">
        <w:rPr>
          <w:sz w:val="22"/>
          <w:szCs w:val="22"/>
        </w:rPr>
        <w:t xml:space="preserve"> </w:t>
      </w:r>
      <w:r w:rsidR="00284CB4">
        <w:rPr>
          <w:sz w:val="22"/>
          <w:szCs w:val="22"/>
        </w:rPr>
        <w:t>наследника Застрахованного лица, а также лиц, действующих по их поручению</w:t>
      </w:r>
      <w:r w:rsidR="003A36B3" w:rsidRPr="006639FB">
        <w:rPr>
          <w:sz w:val="22"/>
          <w:szCs w:val="22"/>
        </w:rPr>
        <w:t>), направленны</w:t>
      </w:r>
      <w:r w:rsidR="003A36B3">
        <w:rPr>
          <w:sz w:val="22"/>
          <w:szCs w:val="22"/>
        </w:rPr>
        <w:t>ми</w:t>
      </w:r>
      <w:r w:rsidR="003A36B3" w:rsidRPr="006639FB">
        <w:rPr>
          <w:sz w:val="22"/>
          <w:szCs w:val="22"/>
        </w:rPr>
        <w:t xml:space="preserve"> на наступление страхового случая или увеличение ущерба от страхового случая</w:t>
      </w:r>
      <w:r w:rsidR="003A36B3">
        <w:rPr>
          <w:sz w:val="22"/>
          <w:szCs w:val="22"/>
        </w:rPr>
        <w:t>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80" w:firstLine="487"/>
        <w:rPr>
          <w:sz w:val="22"/>
          <w:szCs w:val="22"/>
        </w:rPr>
      </w:pPr>
      <w:r w:rsidRPr="004426CB">
        <w:rPr>
          <w:sz w:val="22"/>
          <w:szCs w:val="22"/>
        </w:rPr>
        <w:t>3.8.2. управлением ТС лицом, не имеющим права на управление ТС данной категории, в т.ч. лишённым права управления ТС</w:t>
      </w:r>
      <w:r w:rsidR="00B275BE">
        <w:rPr>
          <w:sz w:val="22"/>
          <w:szCs w:val="22"/>
        </w:rPr>
        <w:t>;</w:t>
      </w:r>
      <w:r w:rsidRPr="004426CB">
        <w:rPr>
          <w:sz w:val="22"/>
          <w:szCs w:val="22"/>
        </w:rPr>
        <w:t xml:space="preserve"> либ</w:t>
      </w:r>
      <w:r w:rsidR="00395AA9">
        <w:rPr>
          <w:sz w:val="22"/>
          <w:szCs w:val="22"/>
        </w:rPr>
        <w:t>о лицом, не указанным в Договоре как Водитель</w:t>
      </w:r>
      <w:r w:rsidR="004426CB" w:rsidRPr="004426CB">
        <w:rPr>
          <w:sz w:val="22"/>
          <w:szCs w:val="22"/>
        </w:rPr>
        <w:t xml:space="preserve"> (кроме случая, когда по Договору к управлению ТС допущено неограниченное число Водителей)</w:t>
      </w:r>
      <w:r w:rsidRPr="004426CB">
        <w:rPr>
          <w:sz w:val="22"/>
          <w:szCs w:val="22"/>
        </w:rPr>
        <w:t>;</w:t>
      </w:r>
    </w:p>
    <w:p w:rsidR="003A36B3" w:rsidRDefault="003A36B3" w:rsidP="003A36B3">
      <w:pPr>
        <w:tabs>
          <w:tab w:val="left" w:pos="1418"/>
        </w:tabs>
        <w:spacing w:line="240" w:lineRule="auto"/>
        <w:ind w:left="80" w:firstLine="487"/>
        <w:rPr>
          <w:sz w:val="22"/>
          <w:szCs w:val="22"/>
        </w:rPr>
      </w:pPr>
      <w:r w:rsidRPr="006639FB">
        <w:rPr>
          <w:noProof/>
          <w:sz w:val="22"/>
          <w:szCs w:val="22"/>
        </w:rPr>
        <w:t>3.</w:t>
      </w:r>
      <w:r>
        <w:rPr>
          <w:noProof/>
          <w:sz w:val="22"/>
          <w:szCs w:val="22"/>
        </w:rPr>
        <w:t>8</w:t>
      </w:r>
      <w:r w:rsidRPr="006639FB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3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управлени</w:t>
      </w:r>
      <w:r>
        <w:rPr>
          <w:sz w:val="22"/>
          <w:szCs w:val="22"/>
        </w:rPr>
        <w:t xml:space="preserve">ем </w:t>
      </w:r>
      <w:r w:rsidRPr="006639FB">
        <w:rPr>
          <w:sz w:val="22"/>
          <w:szCs w:val="22"/>
        </w:rPr>
        <w:t xml:space="preserve">ТС </w:t>
      </w:r>
      <w:r>
        <w:rPr>
          <w:sz w:val="22"/>
          <w:szCs w:val="22"/>
        </w:rPr>
        <w:t>Водителем и/или действиями Водителя</w:t>
      </w:r>
      <w:r w:rsidRPr="006639FB">
        <w:rPr>
          <w:sz w:val="22"/>
          <w:szCs w:val="22"/>
        </w:rPr>
        <w:t>, находивше</w:t>
      </w:r>
      <w:r>
        <w:rPr>
          <w:sz w:val="22"/>
          <w:szCs w:val="22"/>
        </w:rPr>
        <w:t>го</w:t>
      </w:r>
      <w:r w:rsidRPr="006639FB">
        <w:rPr>
          <w:sz w:val="22"/>
          <w:szCs w:val="22"/>
        </w:rPr>
        <w:t xml:space="preserve">ся в состоянии алкогольного, наркотического или токсического опьянения или </w:t>
      </w:r>
      <w:r>
        <w:rPr>
          <w:sz w:val="22"/>
          <w:szCs w:val="22"/>
        </w:rPr>
        <w:t>под воздействием медикаментозных препаратов, применение которых противопоказано при управлении ТС (препараты токсического или седативного действия, психотропные препараты и т.п.);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 w:firstLine="580"/>
        <w:rPr>
          <w:sz w:val="22"/>
          <w:szCs w:val="22"/>
        </w:rPr>
      </w:pPr>
      <w:r w:rsidRPr="006639FB">
        <w:rPr>
          <w:sz w:val="22"/>
          <w:szCs w:val="22"/>
        </w:rPr>
        <w:t>3.</w:t>
      </w:r>
      <w:r>
        <w:rPr>
          <w:sz w:val="22"/>
          <w:szCs w:val="22"/>
        </w:rPr>
        <w:t>8</w:t>
      </w:r>
      <w:r w:rsidRPr="006639F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639FB">
        <w:rPr>
          <w:sz w:val="22"/>
          <w:szCs w:val="22"/>
        </w:rPr>
        <w:t>.</w:t>
      </w:r>
      <w:r w:rsidR="005C7021">
        <w:rPr>
          <w:sz w:val="22"/>
          <w:szCs w:val="22"/>
        </w:rPr>
        <w:t xml:space="preserve"> </w:t>
      </w:r>
      <w:proofErr w:type="gramStart"/>
      <w:r w:rsidRPr="006639FB">
        <w:rPr>
          <w:sz w:val="22"/>
          <w:szCs w:val="22"/>
        </w:rPr>
        <w:t xml:space="preserve">ДТП, </w:t>
      </w:r>
      <w:r w:rsidR="00455C1B" w:rsidRPr="00455C1B">
        <w:rPr>
          <w:sz w:val="22"/>
          <w:szCs w:val="22"/>
        </w:rPr>
        <w:t>место которого</w:t>
      </w:r>
      <w:r w:rsidR="00BA1034">
        <w:t xml:space="preserve">  </w:t>
      </w:r>
      <w:r w:rsidRPr="006639FB">
        <w:rPr>
          <w:sz w:val="22"/>
          <w:szCs w:val="22"/>
        </w:rPr>
        <w:t>Страхователь</w:t>
      </w:r>
      <w:r>
        <w:rPr>
          <w:sz w:val="22"/>
          <w:szCs w:val="22"/>
        </w:rPr>
        <w:t xml:space="preserve"> или</w:t>
      </w:r>
      <w:r w:rsidRPr="006639FB">
        <w:rPr>
          <w:sz w:val="22"/>
          <w:szCs w:val="22"/>
        </w:rPr>
        <w:t xml:space="preserve"> Водитель </w:t>
      </w:r>
      <w:r w:rsidR="00455C1B" w:rsidRPr="00455C1B">
        <w:rPr>
          <w:sz w:val="22"/>
          <w:szCs w:val="22"/>
        </w:rPr>
        <w:t>оставил</w:t>
      </w:r>
      <w:r w:rsidRPr="006639FB">
        <w:rPr>
          <w:sz w:val="22"/>
          <w:szCs w:val="22"/>
        </w:rPr>
        <w:t xml:space="preserve">, либо </w:t>
      </w:r>
      <w:r>
        <w:rPr>
          <w:sz w:val="22"/>
          <w:szCs w:val="22"/>
        </w:rPr>
        <w:t xml:space="preserve">если Страхователь (Водитель) </w:t>
      </w:r>
      <w:r w:rsidRPr="006639FB">
        <w:rPr>
          <w:sz w:val="22"/>
          <w:szCs w:val="22"/>
        </w:rPr>
        <w:t xml:space="preserve">уклонился от </w:t>
      </w:r>
      <w:r>
        <w:rPr>
          <w:sz w:val="22"/>
          <w:szCs w:val="22"/>
        </w:rPr>
        <w:t xml:space="preserve">прохождения в соответствии с установленным законодательством РФ порядком </w:t>
      </w:r>
      <w:r w:rsidRPr="006639FB">
        <w:rPr>
          <w:sz w:val="22"/>
          <w:szCs w:val="22"/>
        </w:rPr>
        <w:t>медицинского освидетельствования на состояние опьянения</w:t>
      </w:r>
      <w:r w:rsidRPr="007839DC">
        <w:rPr>
          <w:sz w:val="22"/>
          <w:szCs w:val="22"/>
        </w:rPr>
        <w:t xml:space="preserve">/одурманивания </w:t>
      </w:r>
      <w:r w:rsidRPr="006639FB">
        <w:rPr>
          <w:sz w:val="22"/>
          <w:szCs w:val="22"/>
        </w:rPr>
        <w:t xml:space="preserve">в связи с этим </w:t>
      </w:r>
      <w:r w:rsidRPr="006639FB">
        <w:rPr>
          <w:sz w:val="22"/>
          <w:szCs w:val="22"/>
        </w:rPr>
        <w:lastRenderedPageBreak/>
        <w:t>ДТП</w:t>
      </w:r>
      <w:r>
        <w:rPr>
          <w:sz w:val="22"/>
          <w:szCs w:val="22"/>
        </w:rPr>
        <w:t xml:space="preserve"> и/или употребил алкогольные напитки, наркотические, психотропные или иные одурманивающие вещества, медикаментозные препараты (препараты токсического или седативного действия, психотропные препараты и т.п.) после ДТП до прохождения освидетельствования</w:t>
      </w:r>
      <w:proofErr w:type="gramEnd"/>
      <w:r>
        <w:rPr>
          <w:sz w:val="22"/>
          <w:szCs w:val="22"/>
        </w:rPr>
        <w:t xml:space="preserve"> на состояние опьянения</w:t>
      </w:r>
      <w:r w:rsidRPr="007839DC">
        <w:rPr>
          <w:sz w:val="22"/>
          <w:szCs w:val="22"/>
        </w:rPr>
        <w:t>/одурманивания</w:t>
      </w:r>
      <w:r>
        <w:rPr>
          <w:sz w:val="22"/>
          <w:szCs w:val="22"/>
        </w:rPr>
        <w:t xml:space="preserve"> или принятия </w:t>
      </w:r>
      <w:r w:rsidR="00B9762F">
        <w:rPr>
          <w:sz w:val="22"/>
          <w:szCs w:val="22"/>
        </w:rPr>
        <w:t xml:space="preserve">компетентными органами </w:t>
      </w:r>
      <w:r>
        <w:rPr>
          <w:sz w:val="22"/>
          <w:szCs w:val="22"/>
        </w:rPr>
        <w:t xml:space="preserve">решения об освобождении от такого освидетельствования (если только медикаментозные препараты не были применены после ДТП для оказания необходимой </w:t>
      </w:r>
      <w:proofErr w:type="gramStart"/>
      <w:r>
        <w:rPr>
          <w:sz w:val="22"/>
          <w:szCs w:val="22"/>
        </w:rPr>
        <w:t>помощи</w:t>
      </w:r>
      <w:proofErr w:type="gramEnd"/>
      <w:r>
        <w:rPr>
          <w:sz w:val="22"/>
          <w:szCs w:val="22"/>
        </w:rPr>
        <w:t xml:space="preserve"> с целью уменьшения причинённого в результате ДТП вреда жизни и/или здоровью Водителя</w:t>
      </w:r>
      <w:r w:rsidR="00796D6C">
        <w:rPr>
          <w:sz w:val="22"/>
          <w:szCs w:val="22"/>
        </w:rPr>
        <w:t>, а</w:t>
      </w:r>
      <w:r>
        <w:rPr>
          <w:sz w:val="22"/>
          <w:szCs w:val="22"/>
        </w:rPr>
        <w:t xml:space="preserve"> необходимость </w:t>
      </w:r>
      <w:r w:rsidR="00796D6C">
        <w:rPr>
          <w:sz w:val="22"/>
          <w:szCs w:val="22"/>
        </w:rPr>
        <w:t xml:space="preserve">их </w:t>
      </w:r>
      <w:r>
        <w:rPr>
          <w:sz w:val="22"/>
          <w:szCs w:val="22"/>
        </w:rPr>
        <w:t>применения подтверждена соответствующими медицинскими документами);</w:t>
      </w:r>
    </w:p>
    <w:p w:rsidR="003A36B3" w:rsidRDefault="003A36B3" w:rsidP="003A36B3">
      <w:pPr>
        <w:tabs>
          <w:tab w:val="left" w:pos="1418"/>
        </w:tabs>
        <w:spacing w:line="240" w:lineRule="auto"/>
        <w:ind w:left="0" w:firstLine="580"/>
        <w:rPr>
          <w:sz w:val="22"/>
          <w:szCs w:val="22"/>
        </w:rPr>
      </w:pPr>
      <w:r w:rsidRPr="006639FB">
        <w:rPr>
          <w:sz w:val="22"/>
          <w:szCs w:val="22"/>
        </w:rPr>
        <w:t>3.</w:t>
      </w:r>
      <w:r>
        <w:rPr>
          <w:sz w:val="22"/>
          <w:szCs w:val="22"/>
        </w:rPr>
        <w:t>8</w:t>
      </w:r>
      <w:r w:rsidRPr="006639FB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6639FB">
        <w:rPr>
          <w:sz w:val="22"/>
          <w:szCs w:val="22"/>
        </w:rPr>
        <w:t>. неприняти</w:t>
      </w:r>
      <w:r>
        <w:rPr>
          <w:sz w:val="22"/>
          <w:szCs w:val="22"/>
        </w:rPr>
        <w:t>ем</w:t>
      </w:r>
      <w:r w:rsidRPr="006639FB">
        <w:rPr>
          <w:sz w:val="22"/>
          <w:szCs w:val="22"/>
        </w:rPr>
        <w:t xml:space="preserve"> Страхователем, </w:t>
      </w:r>
      <w:r w:rsidR="00E6494A" w:rsidRPr="006639FB">
        <w:rPr>
          <w:sz w:val="22"/>
          <w:szCs w:val="22"/>
        </w:rPr>
        <w:t xml:space="preserve">Выгодоприобретателем или </w:t>
      </w:r>
      <w:r w:rsidRPr="006639FB">
        <w:rPr>
          <w:sz w:val="22"/>
          <w:szCs w:val="22"/>
        </w:rPr>
        <w:t>Водителем необходимых мер, полностью исключающих самопроизвольное движение ТС во время остановки, стоянки и хранени</w:t>
      </w:r>
      <w:r>
        <w:rPr>
          <w:sz w:val="22"/>
          <w:szCs w:val="22"/>
        </w:rPr>
        <w:t>я</w:t>
      </w:r>
      <w:r w:rsidRPr="006639FB">
        <w:rPr>
          <w:sz w:val="22"/>
          <w:szCs w:val="22"/>
        </w:rPr>
        <w:t xml:space="preserve"> (неприменение стояночного тормоза и т.д.);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80" w:firstLine="487"/>
        <w:rPr>
          <w:sz w:val="22"/>
          <w:szCs w:val="22"/>
        </w:rPr>
      </w:pPr>
      <w:proofErr w:type="gramStart"/>
      <w:r w:rsidRPr="006639FB">
        <w:rPr>
          <w:noProof/>
          <w:sz w:val="22"/>
          <w:szCs w:val="22"/>
        </w:rPr>
        <w:t>3.</w:t>
      </w:r>
      <w:r>
        <w:rPr>
          <w:noProof/>
          <w:sz w:val="22"/>
          <w:szCs w:val="22"/>
        </w:rPr>
        <w:t>8</w:t>
      </w:r>
      <w:r w:rsidRPr="006639FB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6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нарушени</w:t>
      </w:r>
      <w:r>
        <w:rPr>
          <w:sz w:val="22"/>
          <w:szCs w:val="22"/>
        </w:rPr>
        <w:t>ем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>Страхователем (</w:t>
      </w:r>
      <w:r w:rsidR="00C06DEE">
        <w:rPr>
          <w:sz w:val="22"/>
          <w:szCs w:val="22"/>
        </w:rPr>
        <w:t xml:space="preserve">Выгодоприобретателем, </w:t>
      </w:r>
      <w:r>
        <w:rPr>
          <w:sz w:val="22"/>
          <w:szCs w:val="22"/>
        </w:rPr>
        <w:t xml:space="preserve">Водителем) правил эксплуатации ТС, определённых заводом-изготовителем; </w:t>
      </w:r>
      <w:r w:rsidRPr="006639FB">
        <w:rPr>
          <w:sz w:val="22"/>
          <w:szCs w:val="22"/>
        </w:rPr>
        <w:t>правил пожарной безопасности</w:t>
      </w:r>
      <w:r>
        <w:rPr>
          <w:sz w:val="22"/>
          <w:szCs w:val="22"/>
        </w:rPr>
        <w:t xml:space="preserve"> (в т.ч. при использовании открытого огня для прогрева двигателя, ремонта ТС и т.п.);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требований по перевозке грузов и пассажиров</w:t>
      </w:r>
      <w:r w:rsidR="00A93E88">
        <w:rPr>
          <w:sz w:val="22"/>
          <w:szCs w:val="22"/>
        </w:rPr>
        <w:t xml:space="preserve">, </w:t>
      </w:r>
      <w:r w:rsidR="00455C1B" w:rsidRPr="00455C1B">
        <w:rPr>
          <w:sz w:val="22"/>
          <w:szCs w:val="22"/>
        </w:rPr>
        <w:t>установленных</w:t>
      </w:r>
      <w:r w:rsidRPr="00A93E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Правилами дорожного движения; </w:t>
      </w:r>
      <w:r w:rsidRPr="006639FB">
        <w:rPr>
          <w:sz w:val="22"/>
          <w:szCs w:val="22"/>
        </w:rPr>
        <w:t>а также правил перевозки и хранения огнеопасных, взрывчатых, ядовитых</w:t>
      </w:r>
      <w:r>
        <w:rPr>
          <w:sz w:val="22"/>
          <w:szCs w:val="22"/>
        </w:rPr>
        <w:t>,</w:t>
      </w:r>
      <w:r w:rsidRPr="006639FB">
        <w:rPr>
          <w:sz w:val="22"/>
          <w:szCs w:val="22"/>
        </w:rPr>
        <w:t xml:space="preserve"> радиоактивных веществ</w:t>
      </w:r>
      <w:r>
        <w:rPr>
          <w:sz w:val="22"/>
          <w:szCs w:val="22"/>
        </w:rPr>
        <w:t>,</w:t>
      </w:r>
      <w:r w:rsidRPr="006639FB">
        <w:rPr>
          <w:sz w:val="22"/>
          <w:szCs w:val="22"/>
        </w:rPr>
        <w:t xml:space="preserve"> предметов</w:t>
      </w:r>
      <w:r>
        <w:rPr>
          <w:sz w:val="22"/>
          <w:szCs w:val="22"/>
        </w:rPr>
        <w:t xml:space="preserve"> и</w:t>
      </w:r>
      <w:r w:rsidRPr="006639FB">
        <w:rPr>
          <w:sz w:val="22"/>
          <w:szCs w:val="22"/>
        </w:rPr>
        <w:t xml:space="preserve"> материалов;</w:t>
      </w:r>
      <w:proofErr w:type="gramEnd"/>
    </w:p>
    <w:p w:rsidR="00F23829" w:rsidRDefault="003A36B3" w:rsidP="003A36B3">
      <w:pPr>
        <w:tabs>
          <w:tab w:val="left" w:pos="1418"/>
        </w:tabs>
        <w:spacing w:line="240" w:lineRule="auto"/>
        <w:ind w:left="0" w:firstLine="580"/>
        <w:rPr>
          <w:sz w:val="22"/>
          <w:szCs w:val="22"/>
        </w:rPr>
      </w:pPr>
      <w:r w:rsidRPr="006639FB">
        <w:rPr>
          <w:noProof/>
          <w:sz w:val="22"/>
          <w:szCs w:val="22"/>
        </w:rPr>
        <w:t>3.</w:t>
      </w:r>
      <w:r>
        <w:rPr>
          <w:noProof/>
          <w:sz w:val="22"/>
          <w:szCs w:val="22"/>
        </w:rPr>
        <w:t>8</w:t>
      </w:r>
      <w:r w:rsidRPr="006639FB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7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>управлением</w:t>
      </w:r>
      <w:r w:rsidRPr="006639FB">
        <w:rPr>
          <w:sz w:val="22"/>
          <w:szCs w:val="22"/>
        </w:rPr>
        <w:t xml:space="preserve"> ТС, находя</w:t>
      </w:r>
      <w:r w:rsidR="008A175D">
        <w:rPr>
          <w:sz w:val="22"/>
          <w:szCs w:val="22"/>
        </w:rPr>
        <w:t>щимся</w:t>
      </w:r>
      <w:r w:rsidRPr="006639FB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технически </w:t>
      </w:r>
      <w:r w:rsidRPr="006639FB">
        <w:rPr>
          <w:sz w:val="22"/>
          <w:szCs w:val="22"/>
        </w:rPr>
        <w:t xml:space="preserve">неисправном состоянии, </w:t>
      </w:r>
      <w:r>
        <w:rPr>
          <w:sz w:val="22"/>
          <w:szCs w:val="22"/>
        </w:rPr>
        <w:t xml:space="preserve">при </w:t>
      </w:r>
      <w:r w:rsidRPr="006639FB">
        <w:rPr>
          <w:sz w:val="22"/>
          <w:szCs w:val="22"/>
        </w:rPr>
        <w:t>которо</w:t>
      </w:r>
      <w:r>
        <w:rPr>
          <w:sz w:val="22"/>
          <w:szCs w:val="22"/>
        </w:rPr>
        <w:t xml:space="preserve">м движение или эксплуатация </w:t>
      </w:r>
      <w:r w:rsidRPr="006639FB">
        <w:rPr>
          <w:sz w:val="22"/>
          <w:szCs w:val="22"/>
        </w:rPr>
        <w:t>запрещен</w:t>
      </w:r>
      <w:r>
        <w:rPr>
          <w:sz w:val="22"/>
          <w:szCs w:val="22"/>
        </w:rPr>
        <w:t>ы</w:t>
      </w:r>
      <w:r w:rsidRPr="006639FB">
        <w:rPr>
          <w:sz w:val="22"/>
          <w:szCs w:val="22"/>
        </w:rPr>
        <w:t xml:space="preserve"> в соответствии с нормативными актами Р</w:t>
      </w:r>
      <w:r>
        <w:rPr>
          <w:sz w:val="22"/>
          <w:szCs w:val="22"/>
        </w:rPr>
        <w:t>Ф;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 w:firstLine="580"/>
        <w:rPr>
          <w:sz w:val="22"/>
          <w:szCs w:val="22"/>
        </w:rPr>
      </w:pPr>
      <w:r>
        <w:rPr>
          <w:sz w:val="22"/>
          <w:szCs w:val="22"/>
        </w:rPr>
        <w:t xml:space="preserve">3.8.8. </w:t>
      </w:r>
      <w:r w:rsidRPr="006639FB">
        <w:rPr>
          <w:sz w:val="22"/>
          <w:szCs w:val="22"/>
        </w:rPr>
        <w:t>использовани</w:t>
      </w:r>
      <w:r>
        <w:rPr>
          <w:sz w:val="22"/>
          <w:szCs w:val="22"/>
        </w:rPr>
        <w:t>ем</w:t>
      </w:r>
      <w:r w:rsidRPr="006639FB">
        <w:rPr>
          <w:sz w:val="22"/>
          <w:szCs w:val="22"/>
        </w:rPr>
        <w:t xml:space="preserve"> ТС в качестве орудия преступления или с целью проведения экспериментов, исп</w:t>
      </w:r>
      <w:r>
        <w:rPr>
          <w:sz w:val="22"/>
          <w:szCs w:val="22"/>
        </w:rPr>
        <w:t>ытаний, спортивных соревнований</w:t>
      </w:r>
      <w:r w:rsidRPr="006639FB">
        <w:rPr>
          <w:sz w:val="22"/>
          <w:szCs w:val="22"/>
        </w:rPr>
        <w:t xml:space="preserve"> и т.д.</w:t>
      </w:r>
      <w:r>
        <w:rPr>
          <w:sz w:val="22"/>
          <w:szCs w:val="22"/>
        </w:rPr>
        <w:t xml:space="preserve">, а также – если иное не предусмотрено Договором – для </w:t>
      </w:r>
      <w:r w:rsidRPr="006639FB">
        <w:rPr>
          <w:sz w:val="22"/>
          <w:szCs w:val="22"/>
        </w:rPr>
        <w:t>обучения вождению</w:t>
      </w:r>
      <w:r>
        <w:rPr>
          <w:sz w:val="22"/>
          <w:szCs w:val="22"/>
        </w:rPr>
        <w:t>;</w:t>
      </w:r>
    </w:p>
    <w:p w:rsidR="003A36B3" w:rsidRDefault="003A36B3" w:rsidP="003A36B3">
      <w:pPr>
        <w:tabs>
          <w:tab w:val="left" w:pos="1418"/>
        </w:tabs>
        <w:spacing w:line="240" w:lineRule="auto"/>
        <w:ind w:left="0" w:firstLine="580"/>
        <w:rPr>
          <w:sz w:val="22"/>
          <w:szCs w:val="22"/>
        </w:rPr>
      </w:pPr>
      <w:r>
        <w:rPr>
          <w:sz w:val="22"/>
          <w:szCs w:val="22"/>
        </w:rPr>
        <w:t>3.8.9. использованием Страхователем (Выгодоприобретателем, Водителем) ТС в качестве такси для перевозки пассажиров и/или грузов, если Страхователь не сообщил письменно Страховщику до наступления события, имеющего признаки страхового случая, о намерении использовать застрахованное ТС в указанных целях. Безусловным доказательством факта использования ТС в качестве такси в момент события, имеющего признаки страхового случая, являются:</w:t>
      </w:r>
    </w:p>
    <w:p w:rsidR="003A36B3" w:rsidRDefault="003A36B3" w:rsidP="003A36B3">
      <w:pPr>
        <w:tabs>
          <w:tab w:val="left" w:pos="1418"/>
        </w:tabs>
        <w:spacing w:line="240" w:lineRule="auto"/>
        <w:ind w:left="0" w:firstLine="580"/>
        <w:rPr>
          <w:sz w:val="22"/>
          <w:szCs w:val="22"/>
        </w:rPr>
      </w:pPr>
      <w:r>
        <w:rPr>
          <w:sz w:val="22"/>
          <w:szCs w:val="22"/>
        </w:rPr>
        <w:t>– талон о прохождении государственного технического осмотра, содержащий отметку об использовании ТС в качестве такси;</w:t>
      </w:r>
    </w:p>
    <w:p w:rsidR="000A1958" w:rsidRDefault="003A36B3" w:rsidP="003A36B3">
      <w:pPr>
        <w:tabs>
          <w:tab w:val="left" w:pos="1418"/>
        </w:tabs>
        <w:spacing w:line="240" w:lineRule="auto"/>
        <w:ind w:left="0" w:firstLine="58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0A1958">
        <w:rPr>
          <w:sz w:val="22"/>
          <w:szCs w:val="22"/>
        </w:rPr>
        <w:t xml:space="preserve">и/или </w:t>
      </w:r>
      <w:r>
        <w:rPr>
          <w:sz w:val="22"/>
          <w:szCs w:val="22"/>
        </w:rPr>
        <w:t>акт осмотра ТС, содержащий сведения о наличии на ТС символики такси;</w:t>
      </w:r>
    </w:p>
    <w:p w:rsidR="003A36B3" w:rsidRDefault="00A252A4" w:rsidP="003A36B3">
      <w:pPr>
        <w:tabs>
          <w:tab w:val="left" w:pos="1418"/>
        </w:tabs>
        <w:spacing w:line="240" w:lineRule="auto"/>
        <w:ind w:left="0" w:firstLine="580"/>
        <w:rPr>
          <w:sz w:val="22"/>
          <w:szCs w:val="22"/>
        </w:rPr>
      </w:pPr>
      <w:r>
        <w:rPr>
          <w:sz w:val="22"/>
          <w:szCs w:val="22"/>
        </w:rPr>
        <w:t>–</w:t>
      </w:r>
      <w:r w:rsidR="000A1958">
        <w:rPr>
          <w:sz w:val="22"/>
          <w:szCs w:val="22"/>
        </w:rPr>
        <w:t xml:space="preserve"> и/или </w:t>
      </w:r>
      <w:r w:rsidR="003A36B3">
        <w:rPr>
          <w:sz w:val="22"/>
          <w:szCs w:val="22"/>
        </w:rPr>
        <w:t>путевой лист, содержащий сведения об использовании ТС в качестве такси.</w:t>
      </w:r>
    </w:p>
    <w:p w:rsidR="00AD5D24" w:rsidRPr="006639FB" w:rsidRDefault="00AD5D24" w:rsidP="003A36B3">
      <w:pPr>
        <w:tabs>
          <w:tab w:val="left" w:pos="1418"/>
        </w:tabs>
        <w:spacing w:line="240" w:lineRule="auto"/>
        <w:ind w:left="0" w:firstLine="580"/>
        <w:rPr>
          <w:sz w:val="22"/>
          <w:szCs w:val="22"/>
        </w:rPr>
      </w:pPr>
      <w:r w:rsidRPr="00AD5D24">
        <w:rPr>
          <w:sz w:val="22"/>
          <w:szCs w:val="22"/>
        </w:rPr>
        <w:t>3.8.</w:t>
      </w:r>
      <w:r w:rsidR="00FA6254">
        <w:rPr>
          <w:sz w:val="22"/>
          <w:szCs w:val="22"/>
        </w:rPr>
        <w:t>10</w:t>
      </w:r>
      <w:r w:rsidRPr="00AD5D24">
        <w:rPr>
          <w:sz w:val="22"/>
          <w:szCs w:val="22"/>
        </w:rPr>
        <w:t>. утратой товарной стоимости, причинением морального вреда, упущенной выгодой, простоем, потерей дохода и другими косвенными и коммерческими потерями, убытками и расходами, включая штрафы, проживание в гостинице во время ремонта ТС, аренду другого ТС, командировочные расходы, потери, связанные со сроками поставки товаров и производством услуг и т.п.</w:t>
      </w:r>
    </w:p>
    <w:p w:rsidR="003A36B3" w:rsidRPr="006639FB" w:rsidRDefault="003A36B3" w:rsidP="003A36B3">
      <w:pPr>
        <w:pStyle w:val="23"/>
        <w:tabs>
          <w:tab w:val="left" w:pos="1418"/>
        </w:tabs>
        <w:ind w:left="0"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6639FB">
        <w:rPr>
          <w:rFonts w:ascii="Times New Roman CYR" w:hAnsi="Times New Roman CYR" w:cs="Times New Roman CYR"/>
          <w:sz w:val="22"/>
          <w:szCs w:val="22"/>
        </w:rPr>
        <w:t>3.9.</w:t>
      </w:r>
      <w:r w:rsidR="005C702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417F6" w:rsidRPr="006639FB">
        <w:rPr>
          <w:sz w:val="22"/>
          <w:szCs w:val="22"/>
        </w:rPr>
        <w:t xml:space="preserve">При страховании по рискам </w:t>
      </w:r>
      <w:r w:rsidR="007417F6">
        <w:rPr>
          <w:sz w:val="22"/>
          <w:szCs w:val="22"/>
        </w:rPr>
        <w:t>«</w:t>
      </w:r>
      <w:r w:rsidR="007417F6" w:rsidRPr="006639FB">
        <w:rPr>
          <w:sz w:val="22"/>
          <w:szCs w:val="22"/>
        </w:rPr>
        <w:t>УЩЕРБ</w:t>
      </w:r>
      <w:r w:rsidR="007417F6">
        <w:rPr>
          <w:sz w:val="22"/>
          <w:szCs w:val="22"/>
        </w:rPr>
        <w:t>»</w:t>
      </w:r>
      <w:r w:rsidR="007417F6" w:rsidRPr="006639FB">
        <w:rPr>
          <w:sz w:val="22"/>
          <w:szCs w:val="22"/>
        </w:rPr>
        <w:t xml:space="preserve">, </w:t>
      </w:r>
      <w:r w:rsidR="002B3C69">
        <w:rPr>
          <w:sz w:val="22"/>
          <w:szCs w:val="22"/>
        </w:rPr>
        <w:t xml:space="preserve">«ХИЩЕНИЕ», </w:t>
      </w:r>
      <w:r w:rsidR="007417F6">
        <w:rPr>
          <w:sz w:val="22"/>
          <w:szCs w:val="22"/>
        </w:rPr>
        <w:t>«</w:t>
      </w:r>
      <w:r w:rsidR="007417F6" w:rsidRPr="006639FB">
        <w:rPr>
          <w:sz w:val="22"/>
          <w:szCs w:val="22"/>
        </w:rPr>
        <w:t>АВТОКАСКО</w:t>
      </w:r>
      <w:r w:rsidR="007417F6">
        <w:rPr>
          <w:sz w:val="22"/>
          <w:szCs w:val="22"/>
        </w:rPr>
        <w:t>»</w:t>
      </w:r>
      <w:r w:rsidR="007417F6" w:rsidRPr="006639FB">
        <w:rPr>
          <w:sz w:val="22"/>
          <w:szCs w:val="22"/>
        </w:rPr>
        <w:t>, «ДОПОЛНИТЕЛЬНОЕ ОБОРУДОВАНИЕ», «ГРАЖДАНСКАЯ ОТВЕТСТВЕННОСТЬ»</w:t>
      </w:r>
      <w:r w:rsidR="007417F6">
        <w:rPr>
          <w:sz w:val="22"/>
          <w:szCs w:val="22"/>
        </w:rPr>
        <w:t>, «НЕСЧАСТНЫЙ СЛУЧАЙ»</w:t>
      </w:r>
      <w:r w:rsidR="007417F6" w:rsidRPr="006639FB">
        <w:rPr>
          <w:sz w:val="22"/>
          <w:szCs w:val="22"/>
        </w:rPr>
        <w:t xml:space="preserve"> не </w:t>
      </w:r>
      <w:r w:rsidR="007417F6">
        <w:rPr>
          <w:sz w:val="22"/>
          <w:szCs w:val="22"/>
        </w:rPr>
        <w:t>является страховым случаем событие</w:t>
      </w:r>
      <w:r w:rsidR="007417F6" w:rsidRPr="006639FB">
        <w:rPr>
          <w:sz w:val="22"/>
          <w:szCs w:val="22"/>
        </w:rPr>
        <w:t xml:space="preserve">, </w:t>
      </w:r>
      <w:r w:rsidR="007417F6">
        <w:rPr>
          <w:sz w:val="22"/>
          <w:szCs w:val="22"/>
        </w:rPr>
        <w:t xml:space="preserve">наступившее вне территории страхования. 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Если Договором не предусмотрено иное, </w:t>
      </w:r>
      <w:r w:rsidR="007417F6">
        <w:rPr>
          <w:rFonts w:ascii="Times New Roman CYR" w:hAnsi="Times New Roman CYR" w:cs="Times New Roman CYR"/>
          <w:sz w:val="22"/>
          <w:szCs w:val="22"/>
        </w:rPr>
        <w:t xml:space="preserve">то </w:t>
      </w:r>
      <w:r w:rsidR="007417F6">
        <w:rPr>
          <w:sz w:val="22"/>
          <w:szCs w:val="22"/>
        </w:rPr>
        <w:t>территорией страхования</w:t>
      </w:r>
      <w:r w:rsidR="007417F6">
        <w:rPr>
          <w:rFonts w:ascii="Times New Roman CYR" w:hAnsi="Times New Roman CYR" w:cs="Times New Roman CYR"/>
          <w:sz w:val="22"/>
          <w:szCs w:val="22"/>
        </w:rPr>
        <w:t xml:space="preserve"> является </w:t>
      </w:r>
      <w:r w:rsidRPr="006639FB">
        <w:rPr>
          <w:rFonts w:ascii="Times New Roman CYR" w:hAnsi="Times New Roman CYR" w:cs="Times New Roman CYR"/>
          <w:sz w:val="22"/>
          <w:szCs w:val="22"/>
        </w:rPr>
        <w:t>территори</w:t>
      </w:r>
      <w:r w:rsidR="007417F6">
        <w:rPr>
          <w:rFonts w:ascii="Times New Roman CYR" w:hAnsi="Times New Roman CYR" w:cs="Times New Roman CYR"/>
          <w:sz w:val="22"/>
          <w:szCs w:val="22"/>
        </w:rPr>
        <w:t>я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 Р</w:t>
      </w:r>
      <w:r>
        <w:rPr>
          <w:rFonts w:ascii="Times New Roman CYR" w:hAnsi="Times New Roman CYR" w:cs="Times New Roman CYR"/>
          <w:sz w:val="22"/>
          <w:szCs w:val="22"/>
        </w:rPr>
        <w:t>Ф</w:t>
      </w:r>
      <w:r w:rsidRPr="006639FB">
        <w:rPr>
          <w:rFonts w:ascii="Times New Roman CYR" w:hAnsi="Times New Roman CYR" w:cs="Times New Roman CYR"/>
          <w:sz w:val="22"/>
          <w:szCs w:val="22"/>
        </w:rPr>
        <w:t>.</w:t>
      </w:r>
    </w:p>
    <w:p w:rsidR="003A36B3" w:rsidRPr="00F931F2" w:rsidRDefault="003A36B3" w:rsidP="003A36B3">
      <w:pPr>
        <w:pStyle w:val="2"/>
        <w:spacing w:after="0"/>
        <w:jc w:val="center"/>
        <w:rPr>
          <w:rFonts w:ascii="Times New Roman" w:hAnsi="Times New Roman" w:cs="Times New Roman"/>
          <w:i w:val="0"/>
          <w:noProof/>
          <w:sz w:val="22"/>
          <w:szCs w:val="22"/>
        </w:rPr>
      </w:pPr>
      <w:bookmarkStart w:id="3" w:name="_Toc304393679"/>
      <w:r w:rsidRPr="00F931F2">
        <w:rPr>
          <w:rFonts w:ascii="Times New Roman" w:hAnsi="Times New Roman" w:cs="Times New Roman"/>
          <w:i w:val="0"/>
          <w:noProof/>
          <w:sz w:val="22"/>
          <w:szCs w:val="22"/>
        </w:rPr>
        <w:t>4. СТРАХОВАЯ СУММА</w:t>
      </w:r>
      <w:bookmarkEnd w:id="3"/>
    </w:p>
    <w:p w:rsidR="003A36B3" w:rsidRPr="006639FB" w:rsidRDefault="003A36B3" w:rsidP="003A36B3">
      <w:pPr>
        <w:tabs>
          <w:tab w:val="left" w:pos="1418"/>
        </w:tabs>
        <w:spacing w:before="280" w:line="240" w:lineRule="auto"/>
        <w:ind w:left="0" w:firstLine="567"/>
        <w:rPr>
          <w:noProof/>
          <w:sz w:val="22"/>
          <w:szCs w:val="22"/>
        </w:rPr>
      </w:pPr>
      <w:r w:rsidRPr="006639FB">
        <w:rPr>
          <w:noProof/>
          <w:sz w:val="22"/>
          <w:szCs w:val="22"/>
        </w:rPr>
        <w:t xml:space="preserve">4.1. </w:t>
      </w:r>
      <w:r w:rsidRPr="00405A46">
        <w:rPr>
          <w:i/>
          <w:noProof/>
          <w:sz w:val="22"/>
          <w:szCs w:val="22"/>
        </w:rPr>
        <w:t>Страховой суммой</w:t>
      </w:r>
      <w:r w:rsidRPr="006639FB">
        <w:rPr>
          <w:noProof/>
          <w:sz w:val="22"/>
          <w:szCs w:val="22"/>
        </w:rPr>
        <w:t xml:space="preserve"> является определ</w:t>
      </w:r>
      <w:r>
        <w:rPr>
          <w:noProof/>
          <w:sz w:val="22"/>
          <w:szCs w:val="22"/>
        </w:rPr>
        <w:t>ё</w:t>
      </w:r>
      <w:r w:rsidRPr="006639FB">
        <w:rPr>
          <w:noProof/>
          <w:sz w:val="22"/>
          <w:szCs w:val="22"/>
        </w:rPr>
        <w:t>нная Договором денежная сумма, исходя из которой устанавливаются размеры страховой премии (страхов</w:t>
      </w:r>
      <w:r>
        <w:rPr>
          <w:noProof/>
          <w:sz w:val="22"/>
          <w:szCs w:val="22"/>
        </w:rPr>
        <w:t>ых</w:t>
      </w:r>
      <w:r w:rsidRPr="006639FB">
        <w:rPr>
          <w:noProof/>
          <w:sz w:val="22"/>
          <w:szCs w:val="22"/>
        </w:rPr>
        <w:t xml:space="preserve"> взнос</w:t>
      </w:r>
      <w:r>
        <w:rPr>
          <w:noProof/>
          <w:sz w:val="22"/>
          <w:szCs w:val="22"/>
        </w:rPr>
        <w:t>ов) и страховой выплаты.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4.2.</w:t>
      </w:r>
      <w:r w:rsidR="005C7021">
        <w:rPr>
          <w:sz w:val="22"/>
          <w:szCs w:val="22"/>
        </w:rPr>
        <w:t xml:space="preserve"> </w:t>
      </w:r>
      <w:r w:rsidRPr="006639FB">
        <w:rPr>
          <w:sz w:val="22"/>
          <w:szCs w:val="22"/>
        </w:rPr>
        <w:t xml:space="preserve">При страховании по рискам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УЩЕРБ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ХИЩЕНИЕ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АВТОКАСКО</w:t>
      </w:r>
      <w:r w:rsidR="005C3493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6639FB">
        <w:rPr>
          <w:sz w:val="22"/>
          <w:szCs w:val="22"/>
        </w:rPr>
        <w:t xml:space="preserve">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ДОПОЛНИТЕЛЬНОЕ ОБОРУДОВАНИЕ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 страховая сумма не может превышать действительной (страховой) стоимости ТС, дополнительного оборудования на момент заключения Договора.</w:t>
      </w:r>
    </w:p>
    <w:p w:rsidR="00F2650D" w:rsidRPr="006639FB" w:rsidRDefault="00F2650D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Если Договором установлена страховая сумма, превышающая действительную (страховую) стоимость ТС</w:t>
      </w:r>
      <w:r w:rsidRPr="006639FB">
        <w:rPr>
          <w:sz w:val="22"/>
          <w:szCs w:val="22"/>
        </w:rPr>
        <w:t xml:space="preserve">, дополнительного оборудования, то Договор является </w:t>
      </w:r>
      <w:r>
        <w:rPr>
          <w:sz w:val="22"/>
          <w:szCs w:val="22"/>
        </w:rPr>
        <w:t>ничтожным</w:t>
      </w:r>
      <w:r w:rsidRPr="006639FB">
        <w:rPr>
          <w:sz w:val="22"/>
          <w:szCs w:val="22"/>
        </w:rPr>
        <w:t xml:space="preserve"> в части страховой суммы, превышающей действительную </w:t>
      </w:r>
      <w:r>
        <w:rPr>
          <w:sz w:val="22"/>
          <w:szCs w:val="22"/>
        </w:rPr>
        <w:t xml:space="preserve">(страховую) </w:t>
      </w:r>
      <w:r w:rsidRPr="006639FB">
        <w:rPr>
          <w:sz w:val="22"/>
          <w:szCs w:val="22"/>
        </w:rPr>
        <w:t xml:space="preserve">стоимость ТС, дополнительного оборудования. </w:t>
      </w:r>
      <w:r>
        <w:rPr>
          <w:sz w:val="22"/>
          <w:szCs w:val="22"/>
        </w:rPr>
        <w:t>И</w:t>
      </w:r>
      <w:r w:rsidRPr="006639FB">
        <w:rPr>
          <w:sz w:val="22"/>
          <w:szCs w:val="22"/>
        </w:rPr>
        <w:t xml:space="preserve">злишне </w:t>
      </w:r>
      <w:r>
        <w:rPr>
          <w:sz w:val="22"/>
          <w:szCs w:val="22"/>
        </w:rPr>
        <w:t>у</w:t>
      </w:r>
      <w:r w:rsidRPr="006639FB">
        <w:rPr>
          <w:sz w:val="22"/>
          <w:szCs w:val="22"/>
        </w:rPr>
        <w:t>плаченная часть страховой премии возврату в этом случае не подлежит.</w:t>
      </w:r>
    </w:p>
    <w:p w:rsidR="003A36B3" w:rsidRDefault="003A36B3" w:rsidP="003A36B3">
      <w:pPr>
        <w:tabs>
          <w:tab w:val="left" w:pos="1418"/>
        </w:tabs>
        <w:spacing w:line="240" w:lineRule="auto"/>
        <w:ind w:left="0"/>
        <w:rPr>
          <w:sz w:val="22"/>
          <w:szCs w:val="22"/>
        </w:rPr>
      </w:pPr>
      <w:r w:rsidRPr="006639FB">
        <w:rPr>
          <w:noProof/>
          <w:sz w:val="22"/>
          <w:szCs w:val="22"/>
        </w:rPr>
        <w:t>4.3.</w:t>
      </w:r>
      <w:r w:rsidR="005C7021">
        <w:rPr>
          <w:sz w:val="22"/>
          <w:szCs w:val="22"/>
        </w:rPr>
        <w:t xml:space="preserve"> </w:t>
      </w:r>
      <w:proofErr w:type="gramStart"/>
      <w:r w:rsidRPr="006639FB">
        <w:rPr>
          <w:sz w:val="22"/>
          <w:szCs w:val="22"/>
        </w:rPr>
        <w:t xml:space="preserve">Для ТС, дополнительного оборудования </w:t>
      </w:r>
      <w:r w:rsidRPr="000340F0">
        <w:rPr>
          <w:i/>
          <w:sz w:val="22"/>
          <w:szCs w:val="22"/>
        </w:rPr>
        <w:t>действительной (страховой) стоимостью</w:t>
      </w:r>
      <w:r w:rsidRPr="006639FB">
        <w:rPr>
          <w:sz w:val="22"/>
          <w:szCs w:val="22"/>
        </w:rPr>
        <w:t xml:space="preserve"> считается стоимость ТС, дополнительного оборудования в месте их нахождения в день заключения Договора, с учетом цен заводов-изготовителей и других параметров, влияющих на не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 xml:space="preserve">, а также износа за время эксплуатации. </w:t>
      </w:r>
      <w:proofErr w:type="gramEnd"/>
    </w:p>
    <w:p w:rsidR="003A36B3" w:rsidRPr="006639FB" w:rsidRDefault="003A36B3" w:rsidP="003A36B3">
      <w:pPr>
        <w:tabs>
          <w:tab w:val="left" w:pos="1418"/>
        </w:tabs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DC7885" w:rsidRPr="006639FB">
        <w:rPr>
          <w:sz w:val="22"/>
          <w:szCs w:val="22"/>
        </w:rPr>
        <w:t xml:space="preserve">Действительная </w:t>
      </w:r>
      <w:r w:rsidR="00DC7885">
        <w:rPr>
          <w:sz w:val="22"/>
          <w:szCs w:val="22"/>
        </w:rPr>
        <w:t xml:space="preserve">(страховая) </w:t>
      </w:r>
      <w:r w:rsidR="00DC7885" w:rsidRPr="006639FB">
        <w:rPr>
          <w:sz w:val="22"/>
          <w:szCs w:val="22"/>
        </w:rPr>
        <w:t>стоимость ТС определя</w:t>
      </w:r>
      <w:r w:rsidR="00DC7885">
        <w:rPr>
          <w:sz w:val="22"/>
          <w:szCs w:val="22"/>
        </w:rPr>
        <w:t>е</w:t>
      </w:r>
      <w:r w:rsidR="00DC7885" w:rsidRPr="006639FB">
        <w:rPr>
          <w:sz w:val="22"/>
          <w:szCs w:val="22"/>
        </w:rPr>
        <w:t xml:space="preserve">тся на основании договоров купли-продажи ТС, </w:t>
      </w:r>
      <w:r w:rsidR="00DC7885">
        <w:rPr>
          <w:sz w:val="22"/>
          <w:szCs w:val="22"/>
        </w:rPr>
        <w:t xml:space="preserve">спецификаций ТС, </w:t>
      </w:r>
      <w:r w:rsidR="00DC7885" w:rsidRPr="006639FB">
        <w:rPr>
          <w:sz w:val="22"/>
          <w:szCs w:val="22"/>
        </w:rPr>
        <w:t>иных документов</w:t>
      </w:r>
      <w:r w:rsidR="00DC7885">
        <w:rPr>
          <w:sz w:val="22"/>
          <w:szCs w:val="22"/>
        </w:rPr>
        <w:t>,</w:t>
      </w:r>
      <w:r w:rsidR="00DC7885" w:rsidRPr="006639FB">
        <w:rPr>
          <w:sz w:val="22"/>
          <w:szCs w:val="22"/>
        </w:rPr>
        <w:t xml:space="preserve"> свидетельствующих о стоимости ТС </w:t>
      </w:r>
      <w:r w:rsidR="00DC7885">
        <w:rPr>
          <w:sz w:val="22"/>
          <w:szCs w:val="22"/>
        </w:rPr>
        <w:t xml:space="preserve">в месте его </w:t>
      </w:r>
      <w:r w:rsidR="00DC7885">
        <w:rPr>
          <w:sz w:val="22"/>
          <w:szCs w:val="22"/>
        </w:rPr>
        <w:lastRenderedPageBreak/>
        <w:t xml:space="preserve">нахождения </w:t>
      </w:r>
      <w:r w:rsidR="00510A3B">
        <w:rPr>
          <w:sz w:val="22"/>
          <w:szCs w:val="22"/>
        </w:rPr>
        <w:t>в</w:t>
      </w:r>
      <w:r w:rsidR="00DC7885" w:rsidRPr="006639FB">
        <w:rPr>
          <w:sz w:val="22"/>
          <w:szCs w:val="22"/>
        </w:rPr>
        <w:t xml:space="preserve"> день заключения Договора, </w:t>
      </w:r>
      <w:r w:rsidRPr="006639FB">
        <w:rPr>
          <w:sz w:val="22"/>
          <w:szCs w:val="22"/>
        </w:rPr>
        <w:t>предоставляемых Страхователем</w:t>
      </w:r>
      <w:r>
        <w:rPr>
          <w:sz w:val="22"/>
          <w:szCs w:val="22"/>
        </w:rPr>
        <w:t>;</w:t>
      </w:r>
      <w:r w:rsidRPr="006639FB">
        <w:rPr>
          <w:sz w:val="22"/>
          <w:szCs w:val="22"/>
        </w:rPr>
        <w:t xml:space="preserve"> или оценочным способом, на основании рыночных цен</w:t>
      </w:r>
      <w:r>
        <w:rPr>
          <w:sz w:val="22"/>
          <w:szCs w:val="22"/>
        </w:rPr>
        <w:t xml:space="preserve"> в регионе страхования</w:t>
      </w:r>
      <w:r w:rsidRPr="006639FB">
        <w:rPr>
          <w:sz w:val="22"/>
          <w:szCs w:val="22"/>
        </w:rPr>
        <w:t>, с использованием специальной справочной литературы.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proofErr w:type="gramStart"/>
      <w:r w:rsidRPr="006639FB">
        <w:rPr>
          <w:sz w:val="22"/>
          <w:szCs w:val="22"/>
        </w:rPr>
        <w:t xml:space="preserve">Действительная </w:t>
      </w:r>
      <w:r>
        <w:rPr>
          <w:sz w:val="22"/>
          <w:szCs w:val="22"/>
        </w:rPr>
        <w:t xml:space="preserve">(страховая) </w:t>
      </w:r>
      <w:r w:rsidRPr="006639FB">
        <w:rPr>
          <w:sz w:val="22"/>
          <w:szCs w:val="22"/>
        </w:rPr>
        <w:t>стоимость дополнительного оборудования определя</w:t>
      </w:r>
      <w:r>
        <w:rPr>
          <w:sz w:val="22"/>
          <w:szCs w:val="22"/>
        </w:rPr>
        <w:t>е</w:t>
      </w:r>
      <w:r w:rsidRPr="006639FB">
        <w:rPr>
          <w:sz w:val="22"/>
          <w:szCs w:val="22"/>
        </w:rPr>
        <w:t>тся на основании представленных Страхователем документов: чека, счета-фактуры организации-продавца (установщика), бухгалтерских документов о балансовой стоимости дополнительного оборудования, договора купли-продажи дополнительного оборудования, заказ</w:t>
      </w:r>
      <w:r>
        <w:rPr>
          <w:sz w:val="22"/>
          <w:szCs w:val="22"/>
        </w:rPr>
        <w:t>а</w:t>
      </w:r>
      <w:r w:rsidRPr="006639FB">
        <w:rPr>
          <w:sz w:val="22"/>
          <w:szCs w:val="22"/>
        </w:rPr>
        <w:t xml:space="preserve">-наряда организации-установщика, иных документов, свидетельствующих о стоимости дополнительного оборудования </w:t>
      </w:r>
      <w:r w:rsidR="00510A3B">
        <w:rPr>
          <w:sz w:val="22"/>
          <w:szCs w:val="22"/>
        </w:rPr>
        <w:t>в месте его нахождения в</w:t>
      </w:r>
      <w:r w:rsidRPr="006639FB">
        <w:rPr>
          <w:sz w:val="22"/>
          <w:szCs w:val="22"/>
        </w:rPr>
        <w:t xml:space="preserve"> день заключения Договора</w:t>
      </w:r>
      <w:r>
        <w:rPr>
          <w:sz w:val="22"/>
          <w:szCs w:val="22"/>
        </w:rPr>
        <w:t>;</w:t>
      </w:r>
      <w:r w:rsidRPr="006639FB">
        <w:rPr>
          <w:sz w:val="22"/>
          <w:szCs w:val="22"/>
        </w:rPr>
        <w:t xml:space="preserve"> или оценочным способом, на основании рыночных цен</w:t>
      </w:r>
      <w:r>
        <w:rPr>
          <w:sz w:val="22"/>
          <w:szCs w:val="22"/>
        </w:rPr>
        <w:t xml:space="preserve"> в регионе страхования</w:t>
      </w:r>
      <w:r w:rsidRPr="006639FB">
        <w:rPr>
          <w:sz w:val="22"/>
          <w:szCs w:val="22"/>
        </w:rPr>
        <w:t>, с использованием специальной справочной литературы.</w:t>
      </w:r>
      <w:proofErr w:type="gramEnd"/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sz w:val="22"/>
          <w:szCs w:val="22"/>
        </w:rPr>
        <w:t xml:space="preserve">4.5. Страховые суммы </w:t>
      </w:r>
      <w:r>
        <w:rPr>
          <w:sz w:val="22"/>
          <w:szCs w:val="22"/>
        </w:rPr>
        <w:t xml:space="preserve">по рискам </w:t>
      </w:r>
      <w:r w:rsidRPr="006639FB">
        <w:rPr>
          <w:sz w:val="22"/>
          <w:szCs w:val="22"/>
        </w:rPr>
        <w:t xml:space="preserve">устанавливаются по согласованию </w:t>
      </w:r>
      <w:r>
        <w:rPr>
          <w:sz w:val="22"/>
          <w:szCs w:val="22"/>
        </w:rPr>
        <w:t>С</w:t>
      </w:r>
      <w:r w:rsidRPr="006639FB">
        <w:rPr>
          <w:sz w:val="22"/>
          <w:szCs w:val="22"/>
        </w:rPr>
        <w:t>торон.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4.</w:t>
      </w:r>
      <w:r>
        <w:rPr>
          <w:noProof/>
          <w:sz w:val="22"/>
          <w:szCs w:val="22"/>
        </w:rPr>
        <w:t>6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При страховании по рискам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УЩЕРБ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ХИЩЕНИЕ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6639FB">
        <w:rPr>
          <w:sz w:val="22"/>
          <w:szCs w:val="22"/>
        </w:rPr>
        <w:t>АВТОКАСКО</w:t>
      </w:r>
      <w:r w:rsidR="005C3493">
        <w:rPr>
          <w:sz w:val="22"/>
          <w:szCs w:val="22"/>
        </w:rPr>
        <w:t>»</w:t>
      </w:r>
      <w:r w:rsidRPr="006639FB">
        <w:rPr>
          <w:sz w:val="22"/>
          <w:szCs w:val="22"/>
        </w:rPr>
        <w:t xml:space="preserve"> страховая сумма может быть установлена ниже страховой стоимости ТС, дополнительного оборудования (</w:t>
      </w:r>
      <w:r w:rsidRPr="000340F0">
        <w:rPr>
          <w:i/>
          <w:sz w:val="22"/>
          <w:szCs w:val="22"/>
        </w:rPr>
        <w:t>неполное имущественное страхование</w:t>
      </w:r>
      <w:r w:rsidRPr="006639FB">
        <w:rPr>
          <w:sz w:val="22"/>
          <w:szCs w:val="22"/>
        </w:rPr>
        <w:t xml:space="preserve">). </w:t>
      </w:r>
      <w:r>
        <w:rPr>
          <w:sz w:val="22"/>
          <w:szCs w:val="22"/>
        </w:rPr>
        <w:t>В</w:t>
      </w:r>
      <w:r w:rsidRPr="006639FB">
        <w:rPr>
          <w:sz w:val="22"/>
          <w:szCs w:val="22"/>
        </w:rPr>
        <w:t xml:space="preserve"> таком случае Страховщик</w:t>
      </w:r>
      <w:r>
        <w:rPr>
          <w:sz w:val="22"/>
          <w:szCs w:val="22"/>
        </w:rPr>
        <w:t xml:space="preserve"> при</w:t>
      </w:r>
      <w:r w:rsidRPr="006639FB">
        <w:rPr>
          <w:sz w:val="22"/>
          <w:szCs w:val="22"/>
        </w:rPr>
        <w:t xml:space="preserve"> наступлени</w:t>
      </w:r>
      <w:r>
        <w:rPr>
          <w:sz w:val="22"/>
          <w:szCs w:val="22"/>
        </w:rPr>
        <w:t>и</w:t>
      </w:r>
      <w:r w:rsidRPr="006639FB">
        <w:rPr>
          <w:sz w:val="22"/>
          <w:szCs w:val="22"/>
        </w:rPr>
        <w:t xml:space="preserve"> страхового случая обязан возместить часть возникших у Страхователя убытков</w:t>
      </w:r>
      <w:r>
        <w:rPr>
          <w:sz w:val="22"/>
          <w:szCs w:val="22"/>
        </w:rPr>
        <w:t>, определённую</w:t>
      </w:r>
      <w:r w:rsidRPr="006639FB">
        <w:rPr>
          <w:sz w:val="22"/>
          <w:szCs w:val="22"/>
        </w:rPr>
        <w:t xml:space="preserve"> пропорционально отношению страховой суммы к страховой стоимости</w:t>
      </w:r>
      <w:r w:rsidR="005C79C1">
        <w:rPr>
          <w:sz w:val="22"/>
          <w:szCs w:val="22"/>
        </w:rPr>
        <w:t xml:space="preserve"> </w:t>
      </w:r>
      <w:r w:rsidR="00A41BB9" w:rsidRPr="00A41BB9">
        <w:rPr>
          <w:sz w:val="22"/>
          <w:szCs w:val="22"/>
        </w:rPr>
        <w:t>(коэффициенту выплат)</w:t>
      </w:r>
      <w:r w:rsidRPr="006639FB">
        <w:rPr>
          <w:sz w:val="22"/>
          <w:szCs w:val="22"/>
        </w:rPr>
        <w:t xml:space="preserve">, если иное не предусмотрено Договором. При </w:t>
      </w:r>
      <w:r w:rsidRPr="00B45B19">
        <w:rPr>
          <w:i/>
          <w:sz w:val="22"/>
          <w:szCs w:val="22"/>
        </w:rPr>
        <w:t>неполном имущественном страховании</w:t>
      </w:r>
      <w:r w:rsidRPr="006639FB">
        <w:rPr>
          <w:sz w:val="22"/>
          <w:szCs w:val="22"/>
        </w:rPr>
        <w:t xml:space="preserve"> Страхователь вправе осуществить дополнительное страхование, в т</w:t>
      </w:r>
      <w:r>
        <w:rPr>
          <w:sz w:val="22"/>
          <w:szCs w:val="22"/>
        </w:rPr>
        <w:t>.</w:t>
      </w:r>
      <w:r w:rsidRPr="006639FB">
        <w:rPr>
          <w:sz w:val="22"/>
          <w:szCs w:val="22"/>
        </w:rPr>
        <w:t>ч</w:t>
      </w:r>
      <w:r>
        <w:rPr>
          <w:sz w:val="22"/>
          <w:szCs w:val="22"/>
        </w:rPr>
        <w:t>.</w:t>
      </w:r>
      <w:r w:rsidRPr="006639FB">
        <w:rPr>
          <w:sz w:val="22"/>
          <w:szCs w:val="22"/>
        </w:rPr>
        <w:t xml:space="preserve"> у другого Страховщика, при условии, что общая страховая сумма по всем договорам страхования не будет превышать страховую стоимость застрахованного имущества.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4.</w:t>
      </w:r>
      <w:r w:rsidR="00430D8B">
        <w:rPr>
          <w:noProof/>
          <w:sz w:val="22"/>
          <w:szCs w:val="22"/>
        </w:rPr>
        <w:t>7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По </w:t>
      </w:r>
      <w:r>
        <w:rPr>
          <w:sz w:val="22"/>
          <w:szCs w:val="22"/>
        </w:rPr>
        <w:t>соглашению сторон в Договоре</w:t>
      </w:r>
      <w:r w:rsidRPr="006639FB">
        <w:rPr>
          <w:sz w:val="22"/>
          <w:szCs w:val="22"/>
        </w:rPr>
        <w:t xml:space="preserve"> мо</w:t>
      </w:r>
      <w:r>
        <w:rPr>
          <w:sz w:val="22"/>
          <w:szCs w:val="22"/>
        </w:rPr>
        <w:t>гут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>быть установлены следующие максимальные размеры выплат страхового возмещения по рискам «УЩЕРБ», «АВТОКАСКО», «ГРАЖДАНСКАЯ ОТВЕТСТВЕННОСТЬ» (</w:t>
      </w:r>
      <w:r w:rsidRPr="00B45B19">
        <w:rPr>
          <w:i/>
          <w:sz w:val="22"/>
          <w:szCs w:val="22"/>
        </w:rPr>
        <w:t>лимиты возмещения</w:t>
      </w:r>
      <w:r>
        <w:rPr>
          <w:sz w:val="22"/>
          <w:szCs w:val="22"/>
        </w:rPr>
        <w:t>):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4.</w:t>
      </w:r>
      <w:r w:rsidR="00430D8B">
        <w:rPr>
          <w:sz w:val="22"/>
          <w:szCs w:val="22"/>
        </w:rPr>
        <w:t>7</w:t>
      </w:r>
      <w:r>
        <w:rPr>
          <w:sz w:val="22"/>
          <w:szCs w:val="22"/>
        </w:rPr>
        <w:t>.1.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</w:t>
      </w:r>
      <w:r w:rsidRPr="00734321">
        <w:rPr>
          <w:i/>
          <w:sz w:val="22"/>
          <w:szCs w:val="22"/>
        </w:rPr>
        <w:t>безагрегатном страховании</w:t>
      </w:r>
      <w:r>
        <w:rPr>
          <w:sz w:val="22"/>
          <w:szCs w:val="22"/>
        </w:rPr>
        <w:t xml:space="preserve"> страховая сумма </w:t>
      </w:r>
      <w:r w:rsidR="00E55A97">
        <w:rPr>
          <w:sz w:val="22"/>
          <w:szCs w:val="22"/>
        </w:rPr>
        <w:t>устанавливается</w:t>
      </w:r>
      <w:r>
        <w:rPr>
          <w:sz w:val="22"/>
          <w:szCs w:val="22"/>
        </w:rPr>
        <w:t xml:space="preserve"> Страховщик</w:t>
      </w:r>
      <w:r w:rsidR="00E55A97">
        <w:rPr>
          <w:sz w:val="22"/>
          <w:szCs w:val="22"/>
        </w:rPr>
        <w:t>ом</w:t>
      </w:r>
      <w:r>
        <w:rPr>
          <w:sz w:val="22"/>
          <w:szCs w:val="22"/>
        </w:rPr>
        <w:t xml:space="preserve"> </w:t>
      </w:r>
      <w:r w:rsidRPr="0017599B">
        <w:rPr>
          <w:i/>
          <w:sz w:val="22"/>
          <w:szCs w:val="22"/>
        </w:rPr>
        <w:t>по каждому страховому случаю</w:t>
      </w:r>
      <w:r>
        <w:rPr>
          <w:sz w:val="22"/>
          <w:szCs w:val="22"/>
        </w:rPr>
        <w:t xml:space="preserve"> на весь срок действия Договора.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6639FB">
        <w:rPr>
          <w:sz w:val="22"/>
          <w:szCs w:val="22"/>
        </w:rPr>
        <w:t>трахов</w:t>
      </w:r>
      <w:r>
        <w:rPr>
          <w:sz w:val="22"/>
          <w:szCs w:val="22"/>
        </w:rPr>
        <w:t>ая</w:t>
      </w:r>
      <w:r w:rsidRPr="006639FB">
        <w:rPr>
          <w:sz w:val="22"/>
          <w:szCs w:val="22"/>
        </w:rPr>
        <w:t xml:space="preserve"> сумм</w:t>
      </w:r>
      <w:r>
        <w:rPr>
          <w:sz w:val="22"/>
          <w:szCs w:val="22"/>
        </w:rPr>
        <w:t>а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>остаётся неизменной независимо от числа</w:t>
      </w:r>
      <w:r w:rsidRPr="006639FB">
        <w:rPr>
          <w:sz w:val="22"/>
          <w:szCs w:val="22"/>
        </w:rPr>
        <w:t xml:space="preserve"> произведенных выплат страхового возмещения</w:t>
      </w:r>
      <w:r>
        <w:rPr>
          <w:sz w:val="22"/>
          <w:szCs w:val="22"/>
        </w:rPr>
        <w:t>.</w:t>
      </w:r>
    </w:p>
    <w:p w:rsidR="003A36B3" w:rsidRPr="006639FB" w:rsidRDefault="00455C1B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455C1B">
        <w:rPr>
          <w:sz w:val="22"/>
          <w:szCs w:val="22"/>
        </w:rPr>
        <w:t>Договор</w:t>
      </w:r>
      <w:r w:rsidR="003A36B3">
        <w:rPr>
          <w:sz w:val="22"/>
          <w:szCs w:val="22"/>
        </w:rPr>
        <w:t xml:space="preserve"> считается заключённым на условиях </w:t>
      </w:r>
      <w:r w:rsidR="003A36B3" w:rsidRPr="001C3CFD">
        <w:rPr>
          <w:i/>
          <w:sz w:val="22"/>
          <w:szCs w:val="22"/>
        </w:rPr>
        <w:t>безагрегатного страхования</w:t>
      </w:r>
      <w:r w:rsidR="003A36B3">
        <w:rPr>
          <w:sz w:val="22"/>
          <w:szCs w:val="22"/>
        </w:rPr>
        <w:t>, если в нём не предусмотрено иное;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4.</w:t>
      </w:r>
      <w:r w:rsidR="00430D8B">
        <w:rPr>
          <w:sz w:val="22"/>
          <w:szCs w:val="22"/>
        </w:rPr>
        <w:t>7</w:t>
      </w:r>
      <w:r>
        <w:rPr>
          <w:sz w:val="22"/>
          <w:szCs w:val="22"/>
        </w:rPr>
        <w:t>.2.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</w:t>
      </w:r>
      <w:r w:rsidRPr="00734321">
        <w:rPr>
          <w:i/>
          <w:sz w:val="22"/>
          <w:szCs w:val="22"/>
        </w:rPr>
        <w:t>агрегатном страховании</w:t>
      </w:r>
      <w:r>
        <w:rPr>
          <w:sz w:val="22"/>
          <w:szCs w:val="22"/>
        </w:rPr>
        <w:t xml:space="preserve"> страховая сумма </w:t>
      </w:r>
      <w:r w:rsidR="00E55A97">
        <w:rPr>
          <w:sz w:val="22"/>
          <w:szCs w:val="22"/>
        </w:rPr>
        <w:t>устанавливается</w:t>
      </w:r>
      <w:r>
        <w:rPr>
          <w:sz w:val="22"/>
          <w:szCs w:val="22"/>
        </w:rPr>
        <w:t xml:space="preserve"> Страховщик</w:t>
      </w:r>
      <w:r w:rsidR="00E55A97">
        <w:rPr>
          <w:sz w:val="22"/>
          <w:szCs w:val="22"/>
        </w:rPr>
        <w:t>ом</w:t>
      </w:r>
      <w:r>
        <w:rPr>
          <w:sz w:val="22"/>
          <w:szCs w:val="22"/>
        </w:rPr>
        <w:t xml:space="preserve"> по всем страховым случаям, произошедшим в течение срока действия Договора (</w:t>
      </w:r>
      <w:r w:rsidRPr="000069B2">
        <w:rPr>
          <w:i/>
          <w:sz w:val="22"/>
          <w:szCs w:val="22"/>
        </w:rPr>
        <w:t>лимит возмещения по Договору</w:t>
      </w:r>
      <w:r>
        <w:rPr>
          <w:sz w:val="22"/>
          <w:szCs w:val="22"/>
        </w:rPr>
        <w:t>).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6639FB">
        <w:rPr>
          <w:sz w:val="22"/>
          <w:szCs w:val="22"/>
        </w:rPr>
        <w:t>трахов</w:t>
      </w:r>
      <w:r>
        <w:rPr>
          <w:sz w:val="22"/>
          <w:szCs w:val="22"/>
        </w:rPr>
        <w:t>ая</w:t>
      </w:r>
      <w:r w:rsidRPr="006639FB">
        <w:rPr>
          <w:sz w:val="22"/>
          <w:szCs w:val="22"/>
        </w:rPr>
        <w:t xml:space="preserve"> сумм</w:t>
      </w:r>
      <w:r>
        <w:rPr>
          <w:sz w:val="22"/>
          <w:szCs w:val="22"/>
        </w:rPr>
        <w:t>а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уменьшается в течение срока действия Договора </w:t>
      </w:r>
      <w:r w:rsidRPr="006639FB">
        <w:rPr>
          <w:sz w:val="22"/>
          <w:szCs w:val="22"/>
        </w:rPr>
        <w:t>на величину произвед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нных выплат страхового возмещения</w:t>
      </w:r>
      <w:r>
        <w:rPr>
          <w:sz w:val="22"/>
          <w:szCs w:val="22"/>
        </w:rPr>
        <w:t>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Страхование по риску «ДОПОЛНИТЕЛЬНОЕ ОБОРУДОВАНИЕ» всегда осуществляется на условиях </w:t>
      </w:r>
      <w:r w:rsidRPr="000069B2">
        <w:rPr>
          <w:i/>
          <w:sz w:val="22"/>
          <w:szCs w:val="22"/>
        </w:rPr>
        <w:t>агрегатного страхования</w:t>
      </w:r>
      <w:r>
        <w:rPr>
          <w:sz w:val="22"/>
          <w:szCs w:val="22"/>
        </w:rPr>
        <w:t>.</w:t>
      </w:r>
    </w:p>
    <w:p w:rsidR="003A36B3" w:rsidRPr="00294B0A" w:rsidRDefault="003A36B3" w:rsidP="003A36B3">
      <w:pPr>
        <w:tabs>
          <w:tab w:val="left" w:pos="1418"/>
        </w:tabs>
        <w:spacing w:line="240" w:lineRule="auto"/>
        <w:ind w:left="0"/>
        <w:rPr>
          <w:sz w:val="22"/>
          <w:szCs w:val="22"/>
        </w:rPr>
      </w:pPr>
      <w:r w:rsidRPr="006639FB">
        <w:rPr>
          <w:sz w:val="22"/>
          <w:szCs w:val="22"/>
        </w:rPr>
        <w:t xml:space="preserve">При </w:t>
      </w:r>
      <w:r w:rsidRPr="000069B2">
        <w:rPr>
          <w:i/>
          <w:sz w:val="22"/>
          <w:szCs w:val="22"/>
        </w:rPr>
        <w:t>агрегатном страховании</w:t>
      </w:r>
      <w:r w:rsidRPr="006639FB">
        <w:rPr>
          <w:sz w:val="22"/>
          <w:szCs w:val="22"/>
        </w:rPr>
        <w:t xml:space="preserve"> Страхователь по согласованию со Страховщиком может восстановить страховую сумму (</w:t>
      </w:r>
      <w:r w:rsidRPr="000069B2">
        <w:rPr>
          <w:i/>
          <w:sz w:val="22"/>
          <w:szCs w:val="22"/>
        </w:rPr>
        <w:t>лимит возмещения по Договору</w:t>
      </w:r>
      <w:r w:rsidRPr="006639FB">
        <w:rPr>
          <w:sz w:val="22"/>
          <w:szCs w:val="22"/>
        </w:rPr>
        <w:t xml:space="preserve">) после </w:t>
      </w:r>
      <w:r>
        <w:rPr>
          <w:sz w:val="22"/>
          <w:szCs w:val="22"/>
        </w:rPr>
        <w:t>ремонта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>ТС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предоставления его на осмотр (при наличии соответствующего требования Страховщика) </w:t>
      </w:r>
      <w:r w:rsidRPr="006639FB">
        <w:rPr>
          <w:sz w:val="22"/>
          <w:szCs w:val="22"/>
        </w:rPr>
        <w:t>пут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 xml:space="preserve">м заключения дополнительного соглашения к Договору </w:t>
      </w:r>
      <w:r>
        <w:rPr>
          <w:sz w:val="22"/>
          <w:szCs w:val="22"/>
        </w:rPr>
        <w:t xml:space="preserve">(Полису) </w:t>
      </w:r>
      <w:r w:rsidRPr="006639FB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условием оплаты </w:t>
      </w:r>
      <w:r w:rsidRPr="006639FB">
        <w:rPr>
          <w:sz w:val="22"/>
          <w:szCs w:val="22"/>
        </w:rPr>
        <w:t>страховой преми</w:t>
      </w:r>
      <w:r>
        <w:rPr>
          <w:sz w:val="22"/>
          <w:szCs w:val="22"/>
        </w:rPr>
        <w:t>и</w:t>
      </w:r>
      <w:r w:rsidRPr="006639FB">
        <w:rPr>
          <w:sz w:val="22"/>
          <w:szCs w:val="22"/>
        </w:rPr>
        <w:t xml:space="preserve">, исчисленной </w:t>
      </w:r>
      <w:r>
        <w:rPr>
          <w:sz w:val="22"/>
          <w:szCs w:val="22"/>
        </w:rPr>
        <w:t xml:space="preserve">пропорционально </w:t>
      </w:r>
      <w:r w:rsidRPr="006639FB">
        <w:rPr>
          <w:sz w:val="22"/>
          <w:szCs w:val="22"/>
        </w:rPr>
        <w:t xml:space="preserve">исходя из количества </w:t>
      </w:r>
      <w:r>
        <w:rPr>
          <w:sz w:val="22"/>
          <w:szCs w:val="22"/>
        </w:rPr>
        <w:t>дней с даты восстановления страховой суммы по дату окончания срока действия Договора включительно.</w:t>
      </w:r>
      <w:r w:rsidRPr="006639FB">
        <w:rPr>
          <w:sz w:val="22"/>
          <w:szCs w:val="22"/>
        </w:rPr>
        <w:t xml:space="preserve"> Дополнительное соглашение оформляется в том же порядке, что и Договор</w:t>
      </w:r>
      <w:r>
        <w:rPr>
          <w:sz w:val="22"/>
          <w:szCs w:val="22"/>
        </w:rPr>
        <w:t xml:space="preserve"> (Полис), и является неотъемлемой его частью</w:t>
      </w:r>
      <w:r w:rsidRPr="006639FB">
        <w:rPr>
          <w:sz w:val="22"/>
          <w:szCs w:val="22"/>
        </w:rPr>
        <w:t>.</w:t>
      </w:r>
    </w:p>
    <w:p w:rsidR="003A36B3" w:rsidRPr="006639FB" w:rsidRDefault="003A36B3" w:rsidP="003A36B3">
      <w:pPr>
        <w:pStyle w:val="32"/>
        <w:tabs>
          <w:tab w:val="left" w:pos="1418"/>
        </w:tabs>
        <w:spacing w:after="0" w:line="240" w:lineRule="auto"/>
        <w:ind w:firstLine="527"/>
        <w:rPr>
          <w:sz w:val="22"/>
          <w:szCs w:val="22"/>
        </w:rPr>
      </w:pPr>
      <w:r w:rsidRPr="006639FB">
        <w:rPr>
          <w:sz w:val="22"/>
          <w:szCs w:val="22"/>
        </w:rPr>
        <w:t>4.</w:t>
      </w:r>
      <w:r w:rsidR="00430D8B">
        <w:rPr>
          <w:sz w:val="22"/>
          <w:szCs w:val="22"/>
        </w:rPr>
        <w:t>8</w:t>
      </w:r>
      <w:r w:rsidRPr="006639FB">
        <w:rPr>
          <w:sz w:val="22"/>
          <w:szCs w:val="22"/>
        </w:rPr>
        <w:t xml:space="preserve">. Страховые суммы устанавливаются в российских рублях. По соглашению </w:t>
      </w:r>
      <w:r>
        <w:rPr>
          <w:sz w:val="22"/>
          <w:szCs w:val="22"/>
        </w:rPr>
        <w:t>С</w:t>
      </w:r>
      <w:r w:rsidRPr="006639FB">
        <w:rPr>
          <w:sz w:val="22"/>
          <w:szCs w:val="22"/>
        </w:rPr>
        <w:t xml:space="preserve">торон в Договоре могут быть указаны страховые суммы в иностранной валюте, эквивалентом которых являются соответствующие суммы в рублях (в дальнейшем </w:t>
      </w:r>
      <w:r>
        <w:rPr>
          <w:sz w:val="22"/>
          <w:szCs w:val="22"/>
        </w:rPr>
        <w:t>–</w:t>
      </w:r>
      <w:r w:rsidRPr="006639FB">
        <w:rPr>
          <w:sz w:val="22"/>
          <w:szCs w:val="22"/>
        </w:rPr>
        <w:t xml:space="preserve"> </w:t>
      </w:r>
      <w:r w:rsidRPr="000069B2">
        <w:rPr>
          <w:i/>
          <w:sz w:val="22"/>
          <w:szCs w:val="22"/>
        </w:rPr>
        <w:t>страхование с валютным эквивалентом</w:t>
      </w:r>
      <w:r w:rsidRPr="006639FB">
        <w:rPr>
          <w:sz w:val="22"/>
          <w:szCs w:val="22"/>
        </w:rPr>
        <w:t xml:space="preserve">). </w:t>
      </w:r>
    </w:p>
    <w:p w:rsidR="003A36B3" w:rsidRPr="006639FB" w:rsidRDefault="003A36B3" w:rsidP="003A36B3">
      <w:pPr>
        <w:pStyle w:val="a3"/>
        <w:tabs>
          <w:tab w:val="num" w:pos="1129"/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t>4.</w:t>
      </w:r>
      <w:r w:rsidR="00430D8B">
        <w:rPr>
          <w:rFonts w:ascii="Times New Roman" w:hAnsi="Times New Roman" w:cs="Times New Roman"/>
          <w:sz w:val="22"/>
          <w:szCs w:val="22"/>
        </w:rPr>
        <w:t>9</w:t>
      </w:r>
      <w:r w:rsidR="005C7021">
        <w:rPr>
          <w:rFonts w:ascii="Times New Roman" w:hAnsi="Times New Roman" w:cs="Times New Roman"/>
          <w:sz w:val="22"/>
          <w:szCs w:val="22"/>
        </w:rPr>
        <w:t xml:space="preserve">. </w:t>
      </w:r>
      <w:r w:rsidRPr="006639FB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>течение срока</w:t>
      </w:r>
      <w:r w:rsidRPr="006639FB">
        <w:rPr>
          <w:rFonts w:ascii="Times New Roman" w:hAnsi="Times New Roman" w:cs="Times New Roman"/>
          <w:sz w:val="22"/>
          <w:szCs w:val="22"/>
        </w:rPr>
        <w:t xml:space="preserve"> действия Договора Страховщик при расч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6639FB">
        <w:rPr>
          <w:rFonts w:ascii="Times New Roman" w:hAnsi="Times New Roman" w:cs="Times New Roman"/>
          <w:sz w:val="22"/>
          <w:szCs w:val="22"/>
        </w:rPr>
        <w:t xml:space="preserve">те суммы страхового возмещения в случае </w:t>
      </w:r>
      <w:r w:rsidR="00B764E4">
        <w:rPr>
          <w:rFonts w:ascii="Times New Roman" w:hAnsi="Times New Roman" w:cs="Times New Roman"/>
          <w:sz w:val="22"/>
          <w:szCs w:val="22"/>
        </w:rPr>
        <w:t>гибели или хищения</w:t>
      </w:r>
      <w:r w:rsidR="00B764E4" w:rsidRPr="006639FB">
        <w:rPr>
          <w:rFonts w:ascii="Times New Roman" w:hAnsi="Times New Roman" w:cs="Times New Roman"/>
          <w:sz w:val="22"/>
          <w:szCs w:val="22"/>
        </w:rPr>
        <w:t xml:space="preserve"> </w:t>
      </w:r>
      <w:r w:rsidRPr="006639FB">
        <w:rPr>
          <w:rFonts w:ascii="Times New Roman" w:hAnsi="Times New Roman" w:cs="Times New Roman"/>
          <w:sz w:val="22"/>
          <w:szCs w:val="22"/>
        </w:rPr>
        <w:t xml:space="preserve">ТС и дополнительного оборудования применяет </w:t>
      </w:r>
      <w:r>
        <w:rPr>
          <w:rFonts w:ascii="Times New Roman" w:hAnsi="Times New Roman" w:cs="Times New Roman"/>
          <w:sz w:val="22"/>
          <w:szCs w:val="22"/>
        </w:rPr>
        <w:t>нижеприведённые</w:t>
      </w:r>
      <w:r w:rsidRPr="006639FB">
        <w:rPr>
          <w:rFonts w:ascii="Times New Roman" w:hAnsi="Times New Roman" w:cs="Times New Roman"/>
          <w:sz w:val="22"/>
          <w:szCs w:val="22"/>
        </w:rPr>
        <w:t xml:space="preserve"> нормы </w:t>
      </w:r>
      <w:r w:rsidRPr="000069B2">
        <w:rPr>
          <w:rFonts w:ascii="Times New Roman" w:hAnsi="Times New Roman" w:cs="Times New Roman"/>
          <w:i/>
          <w:sz w:val="22"/>
          <w:szCs w:val="22"/>
        </w:rPr>
        <w:t>амортизационного износа</w:t>
      </w:r>
      <w:r w:rsidRPr="006639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процентах от страховой суммы, </w:t>
      </w:r>
      <w:r w:rsidRPr="006639FB">
        <w:rPr>
          <w:sz w:val="22"/>
          <w:szCs w:val="22"/>
        </w:rPr>
        <w:t>если иное не предусмотрено Договором</w:t>
      </w:r>
      <w:r w:rsidRPr="006639FB">
        <w:rPr>
          <w:rFonts w:ascii="Times New Roman" w:hAnsi="Times New Roman" w:cs="Times New Roman"/>
          <w:sz w:val="22"/>
          <w:szCs w:val="22"/>
        </w:rPr>
        <w:t>: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6639FB">
        <w:rPr>
          <w:sz w:val="22"/>
          <w:szCs w:val="22"/>
        </w:rPr>
        <w:t xml:space="preserve">за </w:t>
      </w:r>
      <w:r>
        <w:rPr>
          <w:sz w:val="22"/>
          <w:szCs w:val="22"/>
        </w:rPr>
        <w:t>первы</w:t>
      </w:r>
      <w:r w:rsidRPr="006639FB">
        <w:rPr>
          <w:sz w:val="22"/>
          <w:szCs w:val="22"/>
        </w:rPr>
        <w:t>й год эксплуатации</w:t>
      </w:r>
      <w:r>
        <w:rPr>
          <w:sz w:val="22"/>
          <w:szCs w:val="22"/>
        </w:rPr>
        <w:t>– 20%</w:t>
      </w:r>
      <w:r w:rsidRPr="006639FB">
        <w:rPr>
          <w:sz w:val="22"/>
          <w:szCs w:val="22"/>
        </w:rPr>
        <w:t>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6639FB">
        <w:rPr>
          <w:sz w:val="22"/>
          <w:szCs w:val="22"/>
        </w:rPr>
        <w:t xml:space="preserve">за </w:t>
      </w:r>
      <w:r>
        <w:rPr>
          <w:sz w:val="22"/>
          <w:szCs w:val="22"/>
        </w:rPr>
        <w:t>второ</w:t>
      </w:r>
      <w:r w:rsidRPr="006639FB">
        <w:rPr>
          <w:sz w:val="22"/>
          <w:szCs w:val="22"/>
        </w:rPr>
        <w:t>й год эксплуатации</w:t>
      </w:r>
      <w:r>
        <w:rPr>
          <w:sz w:val="22"/>
          <w:szCs w:val="22"/>
        </w:rPr>
        <w:t>–</w:t>
      </w:r>
      <w:r w:rsidRPr="006639FB">
        <w:rPr>
          <w:sz w:val="22"/>
          <w:szCs w:val="22"/>
        </w:rPr>
        <w:t xml:space="preserve"> 15%;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6639FB">
        <w:rPr>
          <w:sz w:val="22"/>
          <w:szCs w:val="22"/>
        </w:rPr>
        <w:t xml:space="preserve">за </w:t>
      </w:r>
      <w:r>
        <w:rPr>
          <w:sz w:val="22"/>
          <w:szCs w:val="22"/>
        </w:rPr>
        <w:t>трети</w:t>
      </w:r>
      <w:r w:rsidRPr="006639FB">
        <w:rPr>
          <w:sz w:val="22"/>
          <w:szCs w:val="22"/>
        </w:rPr>
        <w:t xml:space="preserve">й и последующие годы эксплуатации– </w:t>
      </w:r>
      <w:r w:rsidR="00A26AE4" w:rsidRPr="006639FB">
        <w:rPr>
          <w:sz w:val="22"/>
          <w:szCs w:val="22"/>
        </w:rPr>
        <w:t>1</w:t>
      </w:r>
      <w:r w:rsidR="00A26AE4">
        <w:rPr>
          <w:sz w:val="22"/>
          <w:szCs w:val="22"/>
        </w:rPr>
        <w:t>2</w:t>
      </w:r>
      <w:r>
        <w:rPr>
          <w:sz w:val="22"/>
          <w:szCs w:val="22"/>
        </w:rPr>
        <w:t>% за год.</w:t>
      </w:r>
    </w:p>
    <w:p w:rsidR="003A36B3" w:rsidRDefault="003A36B3" w:rsidP="003A36B3">
      <w:pPr>
        <w:tabs>
          <w:tab w:val="left" w:pos="1418"/>
        </w:tabs>
        <w:spacing w:line="240" w:lineRule="auto"/>
        <w:ind w:left="80" w:firstLine="487"/>
        <w:rPr>
          <w:sz w:val="22"/>
          <w:szCs w:val="22"/>
        </w:rPr>
      </w:pPr>
      <w:r w:rsidRPr="00C0085E">
        <w:rPr>
          <w:i/>
          <w:sz w:val="22"/>
          <w:szCs w:val="22"/>
        </w:rPr>
        <w:t>Амортизационный износ</w:t>
      </w:r>
      <w:r>
        <w:rPr>
          <w:sz w:val="22"/>
          <w:szCs w:val="22"/>
        </w:rPr>
        <w:t xml:space="preserve"> исчисляется пропорционально исходя из количества дней </w:t>
      </w:r>
      <w:proofErr w:type="gramStart"/>
      <w:r>
        <w:rPr>
          <w:sz w:val="22"/>
          <w:szCs w:val="22"/>
        </w:rPr>
        <w:t>с даты начала</w:t>
      </w:r>
      <w:proofErr w:type="gramEnd"/>
      <w:r>
        <w:rPr>
          <w:sz w:val="22"/>
          <w:szCs w:val="22"/>
        </w:rPr>
        <w:t xml:space="preserve"> </w:t>
      </w:r>
      <w:r w:rsidR="000B326C">
        <w:rPr>
          <w:sz w:val="22"/>
          <w:szCs w:val="22"/>
        </w:rPr>
        <w:t xml:space="preserve">срока </w:t>
      </w:r>
      <w:r>
        <w:rPr>
          <w:sz w:val="22"/>
          <w:szCs w:val="22"/>
        </w:rPr>
        <w:t>действия Договора по дату наступления страхового случая включительно.</w:t>
      </w:r>
    </w:p>
    <w:p w:rsidR="003A36B3" w:rsidRPr="005969EB" w:rsidRDefault="003A36B3" w:rsidP="003A36B3">
      <w:pPr>
        <w:tabs>
          <w:tab w:val="left" w:pos="1418"/>
        </w:tabs>
        <w:spacing w:line="240" w:lineRule="auto"/>
        <w:ind w:left="80" w:firstLine="487"/>
        <w:rPr>
          <w:sz w:val="22"/>
          <w:szCs w:val="22"/>
        </w:rPr>
      </w:pPr>
      <w:r w:rsidRPr="00C0085E">
        <w:rPr>
          <w:i/>
          <w:sz w:val="22"/>
          <w:szCs w:val="22"/>
        </w:rPr>
        <w:t>Год эксплуатации</w:t>
      </w:r>
      <w:r w:rsidRPr="006639FB">
        <w:rPr>
          <w:sz w:val="22"/>
          <w:szCs w:val="22"/>
        </w:rPr>
        <w:t xml:space="preserve"> ТС и дополнительного оборудования определяется на </w:t>
      </w:r>
      <w:r>
        <w:rPr>
          <w:sz w:val="22"/>
          <w:szCs w:val="22"/>
        </w:rPr>
        <w:t xml:space="preserve">дату начала </w:t>
      </w:r>
      <w:r w:rsidR="00412D58">
        <w:rPr>
          <w:sz w:val="22"/>
          <w:szCs w:val="22"/>
        </w:rPr>
        <w:t xml:space="preserve">срока </w:t>
      </w:r>
      <w:r>
        <w:rPr>
          <w:sz w:val="22"/>
          <w:szCs w:val="22"/>
        </w:rPr>
        <w:t>действия</w:t>
      </w:r>
      <w:r w:rsidRPr="006639FB">
        <w:rPr>
          <w:sz w:val="22"/>
          <w:szCs w:val="22"/>
        </w:rPr>
        <w:t xml:space="preserve"> Договора.</w:t>
      </w:r>
      <w:r>
        <w:rPr>
          <w:sz w:val="22"/>
          <w:szCs w:val="22"/>
        </w:rPr>
        <w:t xml:space="preserve"> </w:t>
      </w:r>
      <w:r w:rsidRPr="006639FB">
        <w:rPr>
          <w:sz w:val="22"/>
          <w:szCs w:val="22"/>
        </w:rPr>
        <w:t xml:space="preserve">Нормы </w:t>
      </w:r>
      <w:r w:rsidRPr="00C0085E">
        <w:rPr>
          <w:i/>
          <w:sz w:val="22"/>
          <w:szCs w:val="22"/>
        </w:rPr>
        <w:t>амортизационного износа</w:t>
      </w:r>
      <w:r w:rsidRPr="006639FB">
        <w:rPr>
          <w:sz w:val="22"/>
          <w:szCs w:val="22"/>
        </w:rPr>
        <w:t xml:space="preserve"> ТС и дополнительного оборудования, определ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 xml:space="preserve">нные в зависимости от года эксплуатации ТС и дополнительного оборудования на </w:t>
      </w:r>
      <w:r>
        <w:rPr>
          <w:sz w:val="22"/>
          <w:szCs w:val="22"/>
        </w:rPr>
        <w:t xml:space="preserve">дату начала </w:t>
      </w:r>
      <w:r w:rsidR="00A55288">
        <w:rPr>
          <w:sz w:val="22"/>
          <w:szCs w:val="22"/>
        </w:rPr>
        <w:t xml:space="preserve">срока </w:t>
      </w:r>
      <w:r w:rsidRPr="00A55288">
        <w:rPr>
          <w:sz w:val="22"/>
          <w:szCs w:val="22"/>
        </w:rPr>
        <w:t>действия Договора, действуют в течение всего срока действия Договора вне зависимости от того, наступил или нет следующий год эксплуатации</w:t>
      </w:r>
      <w:r w:rsidRPr="005969EB">
        <w:rPr>
          <w:sz w:val="22"/>
          <w:szCs w:val="22"/>
        </w:rPr>
        <w:t>.</w:t>
      </w:r>
    </w:p>
    <w:p w:rsidR="003A36B3" w:rsidRPr="005969EB" w:rsidRDefault="003A36B3" w:rsidP="003A36B3">
      <w:pPr>
        <w:pStyle w:val="a3"/>
        <w:tabs>
          <w:tab w:val="num" w:pos="1129"/>
          <w:tab w:val="left" w:pos="1418"/>
        </w:tabs>
        <w:ind w:left="80" w:firstLine="487"/>
        <w:rPr>
          <w:rFonts w:ascii="Times New Roman" w:hAnsi="Times New Roman" w:cs="Times New Roman"/>
          <w:sz w:val="22"/>
          <w:szCs w:val="22"/>
        </w:rPr>
      </w:pPr>
      <w:r w:rsidRPr="005969EB">
        <w:rPr>
          <w:rFonts w:ascii="Times New Roman" w:hAnsi="Times New Roman" w:cs="Times New Roman"/>
          <w:sz w:val="22"/>
          <w:szCs w:val="22"/>
        </w:rPr>
        <w:lastRenderedPageBreak/>
        <w:t>4.1</w:t>
      </w:r>
      <w:r w:rsidR="00430D8B" w:rsidRPr="005969EB">
        <w:rPr>
          <w:rFonts w:ascii="Times New Roman" w:hAnsi="Times New Roman" w:cs="Times New Roman"/>
          <w:sz w:val="22"/>
          <w:szCs w:val="22"/>
        </w:rPr>
        <w:t>0</w:t>
      </w:r>
      <w:r w:rsidRPr="005969EB">
        <w:rPr>
          <w:rFonts w:ascii="Times New Roman" w:hAnsi="Times New Roman" w:cs="Times New Roman"/>
          <w:sz w:val="22"/>
          <w:szCs w:val="22"/>
        </w:rPr>
        <w:t>. Договор о</w:t>
      </w:r>
      <w:r w:rsidR="00A55288" w:rsidRPr="005969EB">
        <w:rPr>
          <w:rFonts w:ascii="Times New Roman" w:hAnsi="Times New Roman" w:cs="Times New Roman"/>
          <w:sz w:val="22"/>
          <w:szCs w:val="22"/>
        </w:rPr>
        <w:t>т</w:t>
      </w:r>
      <w:r w:rsidRPr="005969EB">
        <w:rPr>
          <w:rFonts w:ascii="Times New Roman" w:hAnsi="Times New Roman" w:cs="Times New Roman"/>
          <w:sz w:val="22"/>
          <w:szCs w:val="22"/>
        </w:rPr>
        <w:t xml:space="preserve"> риск</w:t>
      </w:r>
      <w:r w:rsidR="00A55288" w:rsidRPr="005969EB">
        <w:rPr>
          <w:rFonts w:ascii="Times New Roman" w:hAnsi="Times New Roman" w:cs="Times New Roman"/>
          <w:sz w:val="22"/>
          <w:szCs w:val="22"/>
        </w:rPr>
        <w:t>а</w:t>
      </w:r>
      <w:r w:rsidRPr="005969EB">
        <w:rPr>
          <w:rFonts w:ascii="Times New Roman" w:hAnsi="Times New Roman" w:cs="Times New Roman"/>
          <w:sz w:val="22"/>
          <w:szCs w:val="22"/>
        </w:rPr>
        <w:t xml:space="preserve"> </w:t>
      </w:r>
      <w:r w:rsidR="005C3493">
        <w:rPr>
          <w:rFonts w:ascii="Times New Roman" w:hAnsi="Times New Roman" w:cs="Times New Roman"/>
          <w:sz w:val="22"/>
          <w:szCs w:val="22"/>
        </w:rPr>
        <w:t>«</w:t>
      </w:r>
      <w:r w:rsidRPr="005969EB">
        <w:rPr>
          <w:rFonts w:ascii="Times New Roman" w:hAnsi="Times New Roman" w:cs="Times New Roman"/>
          <w:sz w:val="22"/>
          <w:szCs w:val="22"/>
        </w:rPr>
        <w:t>НЕСЧАСТНЫЙ СЛУЧАЙ</w:t>
      </w:r>
      <w:r w:rsidR="005C3493">
        <w:rPr>
          <w:rFonts w:ascii="Times New Roman" w:hAnsi="Times New Roman" w:cs="Times New Roman"/>
          <w:sz w:val="22"/>
          <w:szCs w:val="22"/>
        </w:rPr>
        <w:t>»</w:t>
      </w:r>
      <w:r w:rsidRPr="005969EB">
        <w:rPr>
          <w:rFonts w:ascii="Times New Roman" w:hAnsi="Times New Roman" w:cs="Times New Roman"/>
          <w:sz w:val="22"/>
          <w:szCs w:val="22"/>
        </w:rPr>
        <w:t xml:space="preserve"> может быть заключён по паушальной системе или системе страхования мест.</w:t>
      </w:r>
    </w:p>
    <w:p w:rsidR="003A36B3" w:rsidRPr="005969EB" w:rsidRDefault="003A36B3" w:rsidP="003A36B3">
      <w:pPr>
        <w:pStyle w:val="a3"/>
        <w:tabs>
          <w:tab w:val="num" w:pos="1129"/>
          <w:tab w:val="left" w:pos="1418"/>
        </w:tabs>
        <w:ind w:left="80" w:firstLine="487"/>
        <w:rPr>
          <w:rFonts w:ascii="Times New Roman" w:hAnsi="Times New Roman" w:cs="Times New Roman"/>
          <w:sz w:val="22"/>
          <w:szCs w:val="22"/>
        </w:rPr>
      </w:pPr>
      <w:r w:rsidRPr="005969EB">
        <w:rPr>
          <w:rFonts w:ascii="Times New Roman" w:hAnsi="Times New Roman" w:cs="Times New Roman"/>
          <w:sz w:val="22"/>
          <w:szCs w:val="22"/>
        </w:rPr>
        <w:t>4.1</w:t>
      </w:r>
      <w:r w:rsidR="00430D8B" w:rsidRPr="005969EB">
        <w:rPr>
          <w:rFonts w:ascii="Times New Roman" w:hAnsi="Times New Roman" w:cs="Times New Roman"/>
          <w:sz w:val="22"/>
          <w:szCs w:val="22"/>
        </w:rPr>
        <w:t>0</w:t>
      </w:r>
      <w:r w:rsidRPr="005969EB">
        <w:rPr>
          <w:rFonts w:ascii="Times New Roman" w:hAnsi="Times New Roman" w:cs="Times New Roman"/>
          <w:sz w:val="22"/>
          <w:szCs w:val="22"/>
        </w:rPr>
        <w:t xml:space="preserve">.1. При заключении Договора </w:t>
      </w:r>
      <w:r w:rsidRPr="005969EB">
        <w:rPr>
          <w:rFonts w:ascii="Times New Roman" w:hAnsi="Times New Roman" w:cs="Times New Roman"/>
          <w:i/>
          <w:sz w:val="22"/>
          <w:szCs w:val="22"/>
        </w:rPr>
        <w:t>по системе страхования мест</w:t>
      </w:r>
      <w:r w:rsidRPr="005969EB">
        <w:rPr>
          <w:rFonts w:ascii="Times New Roman" w:hAnsi="Times New Roman" w:cs="Times New Roman"/>
          <w:sz w:val="22"/>
          <w:szCs w:val="22"/>
        </w:rPr>
        <w:t xml:space="preserve"> </w:t>
      </w:r>
      <w:r w:rsidR="005969EB" w:rsidRPr="005969EB">
        <w:rPr>
          <w:rFonts w:ascii="Times New Roman" w:hAnsi="Times New Roman" w:cs="Times New Roman"/>
          <w:sz w:val="22"/>
          <w:szCs w:val="22"/>
        </w:rPr>
        <w:t xml:space="preserve">устанавливается </w:t>
      </w:r>
      <w:r w:rsidRPr="005969EB">
        <w:rPr>
          <w:rFonts w:ascii="Times New Roman" w:hAnsi="Times New Roman" w:cs="Times New Roman"/>
          <w:sz w:val="22"/>
          <w:szCs w:val="22"/>
        </w:rPr>
        <w:t>страховая сумма на каждое застрахованное место в ТС. При этом</w:t>
      </w:r>
      <w:proofErr w:type="gramStart"/>
      <w:r w:rsidRPr="005969EB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5969EB">
        <w:rPr>
          <w:rFonts w:ascii="Times New Roman" w:hAnsi="Times New Roman" w:cs="Times New Roman"/>
          <w:sz w:val="22"/>
          <w:szCs w:val="22"/>
        </w:rPr>
        <w:t xml:space="preserve"> количество застрахованных мест не может превышать количества мест по технической характеристике ТС.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969EB">
        <w:rPr>
          <w:sz w:val="22"/>
          <w:szCs w:val="22"/>
        </w:rPr>
        <w:t>4.1</w:t>
      </w:r>
      <w:r w:rsidR="00430D8B" w:rsidRPr="005969EB">
        <w:rPr>
          <w:sz w:val="22"/>
          <w:szCs w:val="22"/>
        </w:rPr>
        <w:t>0</w:t>
      </w:r>
      <w:r w:rsidRPr="005969EB">
        <w:rPr>
          <w:sz w:val="22"/>
          <w:szCs w:val="22"/>
        </w:rPr>
        <w:t xml:space="preserve">.2. При заключении Договора </w:t>
      </w:r>
      <w:r w:rsidRPr="005969EB">
        <w:rPr>
          <w:i/>
          <w:sz w:val="22"/>
          <w:szCs w:val="22"/>
        </w:rPr>
        <w:t>по паушальной системе</w:t>
      </w:r>
      <w:r w:rsidRPr="005969EB">
        <w:rPr>
          <w:sz w:val="22"/>
          <w:szCs w:val="22"/>
        </w:rPr>
        <w:t xml:space="preserve"> </w:t>
      </w:r>
      <w:r w:rsidR="00F15BAE">
        <w:rPr>
          <w:sz w:val="22"/>
          <w:szCs w:val="22"/>
        </w:rPr>
        <w:t>устанавливается</w:t>
      </w:r>
      <w:r w:rsidRPr="005969EB">
        <w:rPr>
          <w:sz w:val="22"/>
          <w:szCs w:val="22"/>
        </w:rPr>
        <w:t xml:space="preserve"> страховая сумма для всего ТС. При этом</w:t>
      </w:r>
      <w:proofErr w:type="gramStart"/>
      <w:r w:rsidRPr="005969EB">
        <w:rPr>
          <w:sz w:val="22"/>
          <w:szCs w:val="22"/>
        </w:rPr>
        <w:t>,</w:t>
      </w:r>
      <w:proofErr w:type="gramEnd"/>
      <w:r w:rsidRPr="005969EB">
        <w:rPr>
          <w:sz w:val="22"/>
          <w:szCs w:val="22"/>
        </w:rPr>
        <w:t xml:space="preserve"> Водитель и каждый из пассажиров считаются застрахованными</w:t>
      </w:r>
      <w:r>
        <w:rPr>
          <w:sz w:val="22"/>
          <w:szCs w:val="22"/>
        </w:rPr>
        <w:t xml:space="preserve"> в размере 40</w:t>
      </w:r>
      <w:r w:rsidRPr="006639FB">
        <w:rPr>
          <w:sz w:val="22"/>
          <w:szCs w:val="22"/>
        </w:rPr>
        <w:t>% от страховой суммы, если пострадал один человек; в размере 35% от страховой суммы, если пострадали два человека; в размере 30% от страховой суммы, если пострадали три человека; в равных долях от страховой суммы, если пострадали более тр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х человек. При этом, максимальное количество пострадавших определяется количеством мест по технической характеристике ТС.</w:t>
      </w:r>
    </w:p>
    <w:p w:rsidR="003A36B3" w:rsidRPr="006639FB" w:rsidRDefault="003A36B3" w:rsidP="003A36B3">
      <w:pPr>
        <w:pStyle w:val="23"/>
        <w:tabs>
          <w:tab w:val="left" w:pos="1418"/>
        </w:tabs>
        <w:ind w:left="0" w:firstLine="567"/>
        <w:jc w:val="both"/>
        <w:rPr>
          <w:rFonts w:ascii="Times New Roman CYR" w:hAnsi="Times New Roman CYR" w:cs="Times New Roman CYR"/>
          <w:sz w:val="22"/>
          <w:szCs w:val="22"/>
        </w:rPr>
      </w:pPr>
      <w:r w:rsidRPr="006639FB">
        <w:rPr>
          <w:rFonts w:ascii="Times New Roman CYR" w:hAnsi="Times New Roman CYR" w:cs="Times New Roman CYR"/>
          <w:sz w:val="22"/>
          <w:szCs w:val="22"/>
        </w:rPr>
        <w:t>4.1</w:t>
      </w:r>
      <w:r w:rsidR="00430D8B">
        <w:rPr>
          <w:rFonts w:ascii="Times New Roman CYR" w:hAnsi="Times New Roman CYR" w:cs="Times New Roman CYR"/>
          <w:sz w:val="22"/>
          <w:szCs w:val="22"/>
        </w:rPr>
        <w:t>1</w:t>
      </w:r>
      <w:r w:rsidRPr="006639FB">
        <w:rPr>
          <w:rFonts w:ascii="Times New Roman CYR" w:hAnsi="Times New Roman CYR" w:cs="Times New Roman CYR"/>
          <w:sz w:val="22"/>
          <w:szCs w:val="22"/>
        </w:rPr>
        <w:t>. Договор может предусматривать также следующие дополнительные условия: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3A36B3" w:rsidRPr="006639FB" w:rsidRDefault="003A36B3" w:rsidP="003A36B3">
      <w:pPr>
        <w:pStyle w:val="23"/>
        <w:tabs>
          <w:tab w:val="left" w:pos="1418"/>
        </w:tabs>
        <w:ind w:left="0" w:firstLine="567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– Договор 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распространяет </w:t>
      </w:r>
      <w:r>
        <w:rPr>
          <w:rFonts w:ascii="Times New Roman CYR" w:hAnsi="Times New Roman CYR" w:cs="Times New Roman CYR"/>
          <w:sz w:val="22"/>
          <w:szCs w:val="22"/>
        </w:rPr>
        <w:t>своё действие только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 на страховые случаи, произошедшие в дни недели, указанные в </w:t>
      </w:r>
      <w:r w:rsidRPr="006639FB">
        <w:rPr>
          <w:sz w:val="22"/>
          <w:szCs w:val="22"/>
        </w:rPr>
        <w:t>Договоре</w:t>
      </w:r>
      <w:r w:rsidRPr="006639FB">
        <w:rPr>
          <w:rFonts w:ascii="Times New Roman CYR" w:hAnsi="Times New Roman CYR" w:cs="Times New Roman CYR"/>
          <w:sz w:val="22"/>
          <w:szCs w:val="22"/>
        </w:rPr>
        <w:t>;</w:t>
      </w:r>
    </w:p>
    <w:p w:rsidR="003A36B3" w:rsidRDefault="003A36B3" w:rsidP="003A36B3">
      <w:pPr>
        <w:pStyle w:val="23"/>
        <w:tabs>
          <w:tab w:val="left" w:pos="1418"/>
        </w:tabs>
        <w:ind w:left="0" w:firstLine="567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– Договор </w:t>
      </w:r>
      <w:r w:rsidRPr="006639FB">
        <w:rPr>
          <w:rFonts w:ascii="Times New Roman CYR" w:hAnsi="Times New Roman CYR" w:cs="Times New Roman CYR"/>
          <w:sz w:val="22"/>
          <w:szCs w:val="22"/>
        </w:rPr>
        <w:t>распространяет</w:t>
      </w:r>
      <w:r>
        <w:rPr>
          <w:rFonts w:ascii="Times New Roman CYR" w:hAnsi="Times New Roman CYR" w:cs="Times New Roman CYR"/>
          <w:sz w:val="22"/>
          <w:szCs w:val="22"/>
        </w:rPr>
        <w:t xml:space="preserve"> своё действие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только 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на страховые случаи, произошедшие в месяцы года, указанные в </w:t>
      </w:r>
      <w:r w:rsidRPr="006639FB">
        <w:rPr>
          <w:sz w:val="22"/>
          <w:szCs w:val="22"/>
        </w:rPr>
        <w:t>Договоре</w:t>
      </w:r>
      <w:r>
        <w:rPr>
          <w:sz w:val="22"/>
          <w:szCs w:val="22"/>
        </w:rPr>
        <w:t>;</w:t>
      </w:r>
    </w:p>
    <w:p w:rsidR="003A36B3" w:rsidRPr="006639FB" w:rsidRDefault="003A36B3" w:rsidP="003A36B3">
      <w:pPr>
        <w:pStyle w:val="23"/>
        <w:tabs>
          <w:tab w:val="left" w:pos="1418"/>
        </w:tabs>
        <w:ind w:left="0" w:firstLine="567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– Договор прекращает своё действие после наступления первого страхового случая. </w:t>
      </w:r>
    </w:p>
    <w:p w:rsidR="003A36B3" w:rsidRPr="00F931F2" w:rsidRDefault="003A36B3" w:rsidP="003A36B3">
      <w:pPr>
        <w:pStyle w:val="2"/>
        <w:spacing w:after="0"/>
        <w:jc w:val="center"/>
        <w:rPr>
          <w:rFonts w:ascii="Times New Roman" w:hAnsi="Times New Roman" w:cs="Times New Roman"/>
          <w:i w:val="0"/>
          <w:noProof/>
          <w:sz w:val="22"/>
          <w:szCs w:val="22"/>
        </w:rPr>
      </w:pPr>
      <w:bookmarkStart w:id="4" w:name="_Toc304393680"/>
      <w:r w:rsidRPr="00F931F2">
        <w:rPr>
          <w:rFonts w:ascii="Times New Roman" w:hAnsi="Times New Roman" w:cs="Times New Roman"/>
          <w:i w:val="0"/>
          <w:noProof/>
          <w:sz w:val="22"/>
          <w:szCs w:val="22"/>
        </w:rPr>
        <w:t>5. ФРАНШИЗА</w:t>
      </w:r>
      <w:bookmarkEnd w:id="4"/>
    </w:p>
    <w:p w:rsidR="003A36B3" w:rsidRPr="006639FB" w:rsidRDefault="003A36B3" w:rsidP="003A36B3">
      <w:pPr>
        <w:tabs>
          <w:tab w:val="left" w:pos="1418"/>
        </w:tabs>
        <w:spacing w:before="220" w:line="240" w:lineRule="auto"/>
        <w:ind w:left="0"/>
        <w:rPr>
          <w:sz w:val="22"/>
          <w:szCs w:val="22"/>
        </w:rPr>
      </w:pPr>
      <w:r w:rsidRPr="006639FB">
        <w:rPr>
          <w:noProof/>
          <w:sz w:val="22"/>
          <w:szCs w:val="22"/>
        </w:rPr>
        <w:t>5.1.</w:t>
      </w:r>
      <w:r w:rsidR="005C7021">
        <w:rPr>
          <w:sz w:val="22"/>
          <w:szCs w:val="22"/>
        </w:rPr>
        <w:t xml:space="preserve"> </w:t>
      </w:r>
      <w:r w:rsidRPr="006639FB">
        <w:rPr>
          <w:sz w:val="22"/>
          <w:szCs w:val="22"/>
        </w:rPr>
        <w:t>Договором может быть предусмотрена условная или безусловная франшиза.</w:t>
      </w:r>
      <w:r w:rsidRPr="00A815E2">
        <w:rPr>
          <w:sz w:val="22"/>
          <w:szCs w:val="22"/>
        </w:rPr>
        <w:t xml:space="preserve"> </w:t>
      </w:r>
      <w:r w:rsidRPr="006639FB">
        <w:rPr>
          <w:sz w:val="22"/>
          <w:szCs w:val="22"/>
        </w:rPr>
        <w:t xml:space="preserve">Франшиза определяется по соглашению </w:t>
      </w:r>
      <w:r>
        <w:rPr>
          <w:sz w:val="22"/>
          <w:szCs w:val="22"/>
        </w:rPr>
        <w:t>С</w:t>
      </w:r>
      <w:r w:rsidRPr="006639FB">
        <w:rPr>
          <w:sz w:val="22"/>
          <w:szCs w:val="22"/>
        </w:rPr>
        <w:t>торон при заключении Договора в процентном отношении к страховой сумме или в абсолютной величине</w:t>
      </w:r>
      <w:r>
        <w:rPr>
          <w:sz w:val="22"/>
          <w:szCs w:val="22"/>
        </w:rPr>
        <w:t>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/>
        <w:rPr>
          <w:sz w:val="22"/>
          <w:szCs w:val="22"/>
        </w:rPr>
      </w:pPr>
      <w:r w:rsidRPr="006639FB">
        <w:rPr>
          <w:noProof/>
          <w:sz w:val="22"/>
          <w:szCs w:val="22"/>
        </w:rPr>
        <w:t>5.1.1.</w:t>
      </w:r>
      <w:r w:rsidRPr="006639FB">
        <w:rPr>
          <w:sz w:val="22"/>
          <w:szCs w:val="22"/>
        </w:rPr>
        <w:t xml:space="preserve"> При указании в Договоре </w:t>
      </w:r>
      <w:r>
        <w:rPr>
          <w:sz w:val="22"/>
          <w:szCs w:val="22"/>
        </w:rPr>
        <w:t xml:space="preserve">(Полисе) </w:t>
      </w:r>
      <w:r w:rsidRPr="00DB6E46">
        <w:rPr>
          <w:i/>
          <w:sz w:val="22"/>
          <w:szCs w:val="22"/>
        </w:rPr>
        <w:t>условной франшизы</w:t>
      </w:r>
      <w:r w:rsidRPr="006639FB">
        <w:rPr>
          <w:sz w:val="22"/>
          <w:szCs w:val="22"/>
        </w:rPr>
        <w:t xml:space="preserve"> Страховщик </w:t>
      </w:r>
      <w:r>
        <w:rPr>
          <w:sz w:val="22"/>
          <w:szCs w:val="22"/>
        </w:rPr>
        <w:t>не производит</w:t>
      </w:r>
      <w:r w:rsidRPr="006639FB">
        <w:rPr>
          <w:sz w:val="22"/>
          <w:szCs w:val="22"/>
        </w:rPr>
        <w:t xml:space="preserve"> выплат</w:t>
      </w:r>
      <w:r>
        <w:rPr>
          <w:sz w:val="22"/>
          <w:szCs w:val="22"/>
        </w:rPr>
        <w:t>у</w:t>
      </w:r>
      <w:r w:rsidRPr="006639FB">
        <w:rPr>
          <w:sz w:val="22"/>
          <w:szCs w:val="22"/>
        </w:rPr>
        <w:t xml:space="preserve"> страхового возмещения, если размер убытка по страховому случаю не превышает размера франшизы, и убыток подлежит возмещению полностью, если его размер превышает размер франшизы.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5.1.2.</w:t>
      </w:r>
      <w:r w:rsidRPr="006639FB">
        <w:rPr>
          <w:sz w:val="22"/>
          <w:szCs w:val="22"/>
        </w:rPr>
        <w:t xml:space="preserve"> При указании в Договоре </w:t>
      </w:r>
      <w:r>
        <w:rPr>
          <w:sz w:val="22"/>
          <w:szCs w:val="22"/>
        </w:rPr>
        <w:t xml:space="preserve">(Полисе) </w:t>
      </w:r>
      <w:r w:rsidRPr="00DB6E46">
        <w:rPr>
          <w:i/>
          <w:sz w:val="22"/>
          <w:szCs w:val="22"/>
        </w:rPr>
        <w:t>безусловной франшизы</w:t>
      </w:r>
      <w:r w:rsidRPr="006639FB">
        <w:rPr>
          <w:sz w:val="22"/>
          <w:szCs w:val="22"/>
        </w:rPr>
        <w:t xml:space="preserve"> Страховщик выплачивает страховое возмещение в размере убытка за вычетом франшизы</w:t>
      </w:r>
      <w:r>
        <w:rPr>
          <w:sz w:val="22"/>
          <w:szCs w:val="22"/>
        </w:rPr>
        <w:t xml:space="preserve"> и не производит выплату, если размер убытка не превышает установленную Договором франшизу</w:t>
      </w:r>
      <w:r w:rsidRPr="006639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Договором может быть предусмотрена </w:t>
      </w:r>
      <w:r w:rsidRPr="00A815E2">
        <w:rPr>
          <w:i/>
          <w:sz w:val="22"/>
          <w:szCs w:val="22"/>
        </w:rPr>
        <w:t>динамическая франшиза</w:t>
      </w:r>
      <w:r>
        <w:rPr>
          <w:sz w:val="22"/>
          <w:szCs w:val="22"/>
        </w:rPr>
        <w:t xml:space="preserve"> – вид безусловной франшизы, устанавливаемой при заключении Договора по риску «УЩЕРБ» или «АВТОКАСКО», величина которой для каждого страхового случая определяется в зависимости от количества предыдущих страховых случаев по Договору. Размер </w:t>
      </w:r>
      <w:r w:rsidRPr="00DB6E46">
        <w:rPr>
          <w:i/>
          <w:sz w:val="22"/>
          <w:szCs w:val="22"/>
        </w:rPr>
        <w:t>динамической франшизы</w:t>
      </w:r>
      <w:r>
        <w:rPr>
          <w:sz w:val="22"/>
          <w:szCs w:val="22"/>
        </w:rPr>
        <w:t xml:space="preserve"> для каждого страхового случая, а также случаи, по которым </w:t>
      </w:r>
      <w:r w:rsidRPr="00DB6E46">
        <w:rPr>
          <w:i/>
          <w:sz w:val="22"/>
          <w:szCs w:val="22"/>
        </w:rPr>
        <w:t>динамическая франшиза</w:t>
      </w:r>
      <w:r>
        <w:rPr>
          <w:sz w:val="22"/>
          <w:szCs w:val="22"/>
        </w:rPr>
        <w:t xml:space="preserve"> не вычитается из размера убытка, указываются в Договоре (Полисе).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5.2.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Если </w:t>
      </w:r>
      <w:r w:rsidRPr="006639FB">
        <w:rPr>
          <w:sz w:val="22"/>
          <w:szCs w:val="22"/>
        </w:rPr>
        <w:t xml:space="preserve">франшиза </w:t>
      </w:r>
      <w:r>
        <w:rPr>
          <w:sz w:val="22"/>
          <w:szCs w:val="22"/>
        </w:rPr>
        <w:t xml:space="preserve">по Договору </w:t>
      </w:r>
      <w:r w:rsidRPr="006639FB">
        <w:rPr>
          <w:sz w:val="22"/>
          <w:szCs w:val="22"/>
        </w:rPr>
        <w:t>установлена, о</w:t>
      </w:r>
      <w:r>
        <w:rPr>
          <w:sz w:val="22"/>
          <w:szCs w:val="22"/>
        </w:rPr>
        <w:t xml:space="preserve">днако в Договоре (Полисе) </w:t>
      </w:r>
      <w:r w:rsidRPr="006639FB">
        <w:rPr>
          <w:sz w:val="22"/>
          <w:szCs w:val="22"/>
        </w:rPr>
        <w:t>не указан вид франшизы, считается</w:t>
      </w:r>
      <w:r>
        <w:rPr>
          <w:sz w:val="22"/>
          <w:szCs w:val="22"/>
        </w:rPr>
        <w:t>,</w:t>
      </w:r>
      <w:r w:rsidRPr="006639FB">
        <w:rPr>
          <w:sz w:val="22"/>
          <w:szCs w:val="22"/>
        </w:rPr>
        <w:t xml:space="preserve"> что установлена </w:t>
      </w:r>
      <w:r w:rsidRPr="00954D15">
        <w:rPr>
          <w:i/>
          <w:sz w:val="22"/>
          <w:szCs w:val="22"/>
        </w:rPr>
        <w:t>безусловная франшиза</w:t>
      </w:r>
      <w:r w:rsidRPr="006639FB">
        <w:rPr>
          <w:sz w:val="22"/>
          <w:szCs w:val="22"/>
        </w:rPr>
        <w:t>.</w:t>
      </w:r>
    </w:p>
    <w:p w:rsidR="003A36B3" w:rsidRPr="00F931F2" w:rsidRDefault="00455C1B" w:rsidP="003A36B3">
      <w:pPr>
        <w:pStyle w:val="2"/>
        <w:spacing w:after="0"/>
        <w:jc w:val="center"/>
        <w:rPr>
          <w:rFonts w:ascii="Times New Roman" w:hAnsi="Times New Roman" w:cs="Times New Roman"/>
          <w:i w:val="0"/>
          <w:noProof/>
          <w:sz w:val="22"/>
          <w:szCs w:val="22"/>
        </w:rPr>
      </w:pPr>
      <w:bookmarkStart w:id="5" w:name="_Toc304393681"/>
      <w:r w:rsidRPr="00046398">
        <w:rPr>
          <w:rFonts w:ascii="Times New Roman" w:hAnsi="Times New Roman" w:cs="Times New Roman"/>
          <w:i w:val="0"/>
          <w:noProof/>
          <w:sz w:val="22"/>
          <w:szCs w:val="22"/>
        </w:rPr>
        <w:t>6. СТРАХОВАЯ ПРЕМИЯ, ПОРЯДОК УПЛАТЫ СТРАХОВОЙ ПРЕМИИ</w:t>
      </w:r>
      <w:bookmarkEnd w:id="5"/>
    </w:p>
    <w:p w:rsidR="003A36B3" w:rsidRPr="006639FB" w:rsidRDefault="003A36B3" w:rsidP="003A36B3">
      <w:pPr>
        <w:tabs>
          <w:tab w:val="left" w:pos="1418"/>
        </w:tabs>
        <w:spacing w:before="240"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6.1.</w:t>
      </w:r>
      <w:r w:rsidRPr="006639FB">
        <w:rPr>
          <w:sz w:val="22"/>
          <w:szCs w:val="22"/>
        </w:rPr>
        <w:t xml:space="preserve"> Под </w:t>
      </w:r>
      <w:r w:rsidRPr="0017599B">
        <w:rPr>
          <w:i/>
          <w:sz w:val="22"/>
          <w:szCs w:val="22"/>
        </w:rPr>
        <w:t>страховой премией</w:t>
      </w:r>
      <w:r w:rsidRPr="006639FB">
        <w:rPr>
          <w:sz w:val="22"/>
          <w:szCs w:val="22"/>
        </w:rPr>
        <w:t xml:space="preserve"> понимается плата за страхование, которую Страхователь обязан уплатить Страховщику в порядке и </w:t>
      </w:r>
      <w:r>
        <w:rPr>
          <w:sz w:val="22"/>
          <w:szCs w:val="22"/>
        </w:rPr>
        <w:t xml:space="preserve">в </w:t>
      </w:r>
      <w:r w:rsidRPr="006639FB">
        <w:rPr>
          <w:sz w:val="22"/>
          <w:szCs w:val="22"/>
        </w:rPr>
        <w:t>сроки, установленные Договором.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sz w:val="22"/>
          <w:szCs w:val="22"/>
        </w:rPr>
        <w:t xml:space="preserve">6.2. Сумма страховой премии рассчитывается Страховщиком исходя из размера страховой суммы, </w:t>
      </w:r>
      <w:r>
        <w:rPr>
          <w:sz w:val="22"/>
          <w:szCs w:val="22"/>
        </w:rPr>
        <w:t>срока действия Договора</w:t>
      </w:r>
      <w:r w:rsidRPr="006639FB">
        <w:rPr>
          <w:sz w:val="22"/>
          <w:szCs w:val="22"/>
        </w:rPr>
        <w:t xml:space="preserve"> страхования, соответствующих величин базового страхового тарифа и поправочных коэффициентов, учитывающих конкретные условия страхования и порядок уплаты страховой премии, а также категорию Страхователя, количество заключ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нных Страхователем договоров страхования со Страховщиком, сумм</w:t>
      </w:r>
      <w:r>
        <w:rPr>
          <w:sz w:val="22"/>
          <w:szCs w:val="22"/>
        </w:rPr>
        <w:t>у</w:t>
      </w:r>
      <w:r w:rsidRPr="006639FB">
        <w:rPr>
          <w:sz w:val="22"/>
          <w:szCs w:val="22"/>
        </w:rPr>
        <w:t xml:space="preserve"> уплаченных страховых премий и т.п.</w:t>
      </w:r>
    </w:p>
    <w:p w:rsidR="003A36B3" w:rsidRPr="006639FB" w:rsidRDefault="003A36B3" w:rsidP="003A36B3">
      <w:pPr>
        <w:pStyle w:val="32"/>
        <w:tabs>
          <w:tab w:val="left" w:pos="1418"/>
        </w:tabs>
        <w:spacing w:after="0" w:line="240" w:lineRule="auto"/>
        <w:ind w:firstLine="527"/>
        <w:rPr>
          <w:sz w:val="22"/>
          <w:szCs w:val="22"/>
        </w:rPr>
      </w:pPr>
      <w:r w:rsidRPr="00C11EA4">
        <w:rPr>
          <w:sz w:val="22"/>
          <w:szCs w:val="22"/>
        </w:rPr>
        <w:t xml:space="preserve">6.3. При </w:t>
      </w:r>
      <w:r w:rsidRPr="00C11EA4">
        <w:rPr>
          <w:i/>
          <w:sz w:val="22"/>
          <w:szCs w:val="22"/>
        </w:rPr>
        <w:t>страховании с валютным эквивалентом</w:t>
      </w:r>
      <w:r w:rsidRPr="00C11EA4">
        <w:rPr>
          <w:sz w:val="22"/>
          <w:szCs w:val="22"/>
        </w:rPr>
        <w:t xml:space="preserve"> страховая премия уплачивается в рублях по курсу Центрального банка РФ, установленному для иностранной валюты на дату</w:t>
      </w:r>
      <w:r w:rsidR="00C11EA4" w:rsidRPr="00C11EA4">
        <w:rPr>
          <w:sz w:val="22"/>
          <w:szCs w:val="22"/>
        </w:rPr>
        <w:t xml:space="preserve"> поступления денежных средств на расчётный счет </w:t>
      </w:r>
      <w:r w:rsidR="007A22AA">
        <w:rPr>
          <w:sz w:val="22"/>
          <w:szCs w:val="22"/>
        </w:rPr>
        <w:t xml:space="preserve">либо в кассу </w:t>
      </w:r>
      <w:r w:rsidR="00C11EA4" w:rsidRPr="00C11EA4">
        <w:rPr>
          <w:sz w:val="22"/>
          <w:szCs w:val="22"/>
        </w:rPr>
        <w:t>Страховщика, брокера либо агента Страховщика</w:t>
      </w:r>
      <w:r w:rsidRPr="00C11EA4">
        <w:rPr>
          <w:sz w:val="22"/>
          <w:szCs w:val="22"/>
        </w:rPr>
        <w:t>.</w:t>
      </w:r>
    </w:p>
    <w:p w:rsidR="004043DF" w:rsidRDefault="003A36B3" w:rsidP="003A36B3">
      <w:pPr>
        <w:tabs>
          <w:tab w:val="left" w:pos="1418"/>
        </w:tabs>
        <w:spacing w:line="240" w:lineRule="auto"/>
        <w:ind w:left="120" w:firstLine="447"/>
        <w:rPr>
          <w:sz w:val="22"/>
          <w:szCs w:val="22"/>
        </w:rPr>
      </w:pPr>
      <w:r w:rsidRPr="006639FB">
        <w:rPr>
          <w:sz w:val="22"/>
          <w:szCs w:val="22"/>
        </w:rPr>
        <w:t>6.4. Страховая премия по Договору может быть уплачена Страхователем единовременно или в рассрочку</w:t>
      </w:r>
      <w:r>
        <w:rPr>
          <w:sz w:val="22"/>
          <w:szCs w:val="22"/>
        </w:rPr>
        <w:t xml:space="preserve"> (страховыми взносами)</w:t>
      </w:r>
      <w:r w:rsidRPr="006639FB">
        <w:rPr>
          <w:sz w:val="22"/>
          <w:szCs w:val="22"/>
        </w:rPr>
        <w:t>, наличными деньгами либо безналичным расч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том. Порядок уплаты страховой премии и размеры страховых взносов определяются в Договоре</w:t>
      </w:r>
      <w:r>
        <w:rPr>
          <w:sz w:val="22"/>
          <w:szCs w:val="22"/>
        </w:rPr>
        <w:t xml:space="preserve"> (Полисе)</w:t>
      </w:r>
      <w:r w:rsidRPr="006639FB">
        <w:rPr>
          <w:sz w:val="22"/>
          <w:szCs w:val="22"/>
        </w:rPr>
        <w:t>.</w:t>
      </w:r>
    </w:p>
    <w:p w:rsidR="00265F4A" w:rsidRDefault="00311FFE" w:rsidP="00BB2DBB">
      <w:pPr>
        <w:tabs>
          <w:tab w:val="left" w:pos="1418"/>
        </w:tabs>
        <w:spacing w:line="240" w:lineRule="auto"/>
        <w:ind w:left="120" w:firstLine="447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Pr="00F3301C">
        <w:rPr>
          <w:i/>
          <w:sz w:val="22"/>
          <w:szCs w:val="22"/>
        </w:rPr>
        <w:t>долгосрочным договорам</w:t>
      </w:r>
      <w:r>
        <w:rPr>
          <w:sz w:val="22"/>
          <w:szCs w:val="22"/>
        </w:rPr>
        <w:t xml:space="preserve"> (со сроком действия 2 года и более) страховая премия может быть уплачена единовременно или в рассрочку с уплатой страховых взносов – если иное не предусмотрено Договором – один раз в год, в начале каждого </w:t>
      </w:r>
      <w:r w:rsidRPr="001352CA">
        <w:rPr>
          <w:i/>
          <w:sz w:val="22"/>
          <w:szCs w:val="22"/>
        </w:rPr>
        <w:t>года страхования</w:t>
      </w:r>
      <w:r>
        <w:rPr>
          <w:sz w:val="22"/>
          <w:szCs w:val="22"/>
        </w:rPr>
        <w:t>.</w:t>
      </w:r>
    </w:p>
    <w:p w:rsidR="00BB2DBB" w:rsidRDefault="003A36B3" w:rsidP="00BB2DBB">
      <w:pPr>
        <w:tabs>
          <w:tab w:val="left" w:pos="1418"/>
        </w:tabs>
        <w:spacing w:line="240" w:lineRule="auto"/>
        <w:ind w:left="120" w:firstLine="447"/>
        <w:rPr>
          <w:sz w:val="22"/>
          <w:szCs w:val="22"/>
        </w:rPr>
      </w:pPr>
      <w:r w:rsidRPr="006639FB">
        <w:rPr>
          <w:sz w:val="22"/>
          <w:szCs w:val="22"/>
        </w:rPr>
        <w:t xml:space="preserve">При страховании на </w:t>
      </w:r>
      <w:r>
        <w:rPr>
          <w:sz w:val="22"/>
          <w:szCs w:val="22"/>
        </w:rPr>
        <w:t>срок</w:t>
      </w:r>
      <w:r w:rsidRPr="006639FB">
        <w:rPr>
          <w:sz w:val="22"/>
          <w:szCs w:val="22"/>
        </w:rPr>
        <w:t xml:space="preserve"> менее </w:t>
      </w:r>
      <w:r>
        <w:rPr>
          <w:sz w:val="22"/>
          <w:szCs w:val="22"/>
        </w:rPr>
        <w:t>1</w:t>
      </w:r>
      <w:r w:rsidRPr="006639FB">
        <w:rPr>
          <w:sz w:val="22"/>
          <w:szCs w:val="22"/>
        </w:rPr>
        <w:t xml:space="preserve"> года (</w:t>
      </w:r>
      <w:r w:rsidRPr="00F3301C">
        <w:rPr>
          <w:i/>
          <w:sz w:val="22"/>
          <w:szCs w:val="22"/>
        </w:rPr>
        <w:t>краткосрочны</w:t>
      </w:r>
      <w:r>
        <w:rPr>
          <w:i/>
          <w:sz w:val="22"/>
          <w:szCs w:val="22"/>
        </w:rPr>
        <w:t>е</w:t>
      </w:r>
      <w:r w:rsidRPr="00F3301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</w:t>
      </w:r>
      <w:r w:rsidRPr="00F3301C">
        <w:rPr>
          <w:i/>
          <w:sz w:val="22"/>
          <w:szCs w:val="22"/>
        </w:rPr>
        <w:t>оговор</w:t>
      </w:r>
      <w:r>
        <w:rPr>
          <w:i/>
          <w:sz w:val="22"/>
          <w:szCs w:val="22"/>
        </w:rPr>
        <w:t>ы</w:t>
      </w:r>
      <w:r w:rsidRPr="006639FB">
        <w:rPr>
          <w:sz w:val="22"/>
          <w:szCs w:val="22"/>
        </w:rPr>
        <w:t>) страховая пр</w:t>
      </w:r>
      <w:r>
        <w:rPr>
          <w:sz w:val="22"/>
          <w:szCs w:val="22"/>
        </w:rPr>
        <w:t xml:space="preserve">емия уплачивается </w:t>
      </w:r>
      <w:r>
        <w:rPr>
          <w:sz w:val="22"/>
          <w:szCs w:val="22"/>
        </w:rPr>
        <w:lastRenderedPageBreak/>
        <w:t>единовременно и составляет</w:t>
      </w:r>
      <w:r w:rsidRPr="006639FB">
        <w:rPr>
          <w:sz w:val="22"/>
          <w:szCs w:val="22"/>
        </w:rPr>
        <w:t>, соответственно</w:t>
      </w:r>
      <w:r>
        <w:rPr>
          <w:sz w:val="22"/>
          <w:szCs w:val="22"/>
        </w:rPr>
        <w:t>,</w:t>
      </w:r>
      <w:r w:rsidRPr="003758E3">
        <w:rPr>
          <w:sz w:val="22"/>
          <w:szCs w:val="22"/>
        </w:rPr>
        <w:t xml:space="preserve"> </w:t>
      </w:r>
      <w:r>
        <w:rPr>
          <w:sz w:val="22"/>
          <w:szCs w:val="22"/>
        </w:rPr>
        <w:t>если срок действия Договора равен:</w:t>
      </w:r>
      <w:r w:rsidRPr="006639FB">
        <w:rPr>
          <w:sz w:val="22"/>
          <w:szCs w:val="22"/>
        </w:rPr>
        <w:t xml:space="preserve"> 15 дн</w:t>
      </w:r>
      <w:r>
        <w:rPr>
          <w:sz w:val="22"/>
          <w:szCs w:val="22"/>
        </w:rPr>
        <w:t>ям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639FB">
        <w:rPr>
          <w:sz w:val="22"/>
          <w:szCs w:val="22"/>
        </w:rPr>
        <w:t xml:space="preserve"> 15%, 1 месяц</w:t>
      </w:r>
      <w:r>
        <w:rPr>
          <w:sz w:val="22"/>
          <w:szCs w:val="22"/>
        </w:rPr>
        <w:t>у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639FB">
        <w:rPr>
          <w:sz w:val="22"/>
          <w:szCs w:val="22"/>
        </w:rPr>
        <w:t xml:space="preserve"> 25%, 2</w:t>
      </w:r>
      <w:r>
        <w:rPr>
          <w:sz w:val="22"/>
          <w:szCs w:val="22"/>
        </w:rPr>
        <w:t xml:space="preserve"> – </w:t>
      </w:r>
      <w:r w:rsidRPr="006639FB">
        <w:rPr>
          <w:sz w:val="22"/>
          <w:szCs w:val="22"/>
        </w:rPr>
        <w:t xml:space="preserve">40%, 3 </w:t>
      </w:r>
      <w:r>
        <w:rPr>
          <w:sz w:val="22"/>
          <w:szCs w:val="22"/>
        </w:rPr>
        <w:t>–</w:t>
      </w:r>
      <w:r w:rsidRPr="006639FB">
        <w:rPr>
          <w:sz w:val="22"/>
          <w:szCs w:val="22"/>
        </w:rPr>
        <w:t xml:space="preserve"> 50%, 4 </w:t>
      </w:r>
      <w:r>
        <w:rPr>
          <w:sz w:val="22"/>
          <w:szCs w:val="22"/>
        </w:rPr>
        <w:t>–</w:t>
      </w:r>
      <w:r w:rsidRPr="006639FB">
        <w:rPr>
          <w:sz w:val="22"/>
          <w:szCs w:val="22"/>
        </w:rPr>
        <w:t xml:space="preserve"> 60%, 5 </w:t>
      </w:r>
      <w:r>
        <w:rPr>
          <w:sz w:val="22"/>
          <w:szCs w:val="22"/>
        </w:rPr>
        <w:t>–</w:t>
      </w:r>
      <w:r w:rsidRPr="006639FB">
        <w:rPr>
          <w:sz w:val="22"/>
          <w:szCs w:val="22"/>
        </w:rPr>
        <w:t xml:space="preserve"> 65%, 6 </w:t>
      </w:r>
      <w:r>
        <w:rPr>
          <w:sz w:val="22"/>
          <w:szCs w:val="22"/>
        </w:rPr>
        <w:t xml:space="preserve">– </w:t>
      </w:r>
      <w:r w:rsidRPr="006639FB">
        <w:rPr>
          <w:sz w:val="22"/>
          <w:szCs w:val="22"/>
        </w:rPr>
        <w:t xml:space="preserve">70%, 7 </w:t>
      </w:r>
      <w:r>
        <w:rPr>
          <w:sz w:val="22"/>
          <w:szCs w:val="22"/>
        </w:rPr>
        <w:t>–</w:t>
      </w:r>
      <w:r w:rsidRPr="006639FB">
        <w:rPr>
          <w:sz w:val="22"/>
          <w:szCs w:val="22"/>
        </w:rPr>
        <w:t xml:space="preserve"> 75%, 8 </w:t>
      </w:r>
      <w:r>
        <w:rPr>
          <w:sz w:val="22"/>
          <w:szCs w:val="22"/>
        </w:rPr>
        <w:t>–</w:t>
      </w:r>
      <w:r w:rsidRPr="006639FB">
        <w:rPr>
          <w:sz w:val="22"/>
          <w:szCs w:val="22"/>
        </w:rPr>
        <w:t xml:space="preserve"> 80%, 9 </w:t>
      </w:r>
      <w:r>
        <w:rPr>
          <w:sz w:val="22"/>
          <w:szCs w:val="22"/>
        </w:rPr>
        <w:t>–</w:t>
      </w:r>
      <w:r w:rsidRPr="006639FB">
        <w:rPr>
          <w:sz w:val="22"/>
          <w:szCs w:val="22"/>
        </w:rPr>
        <w:t xml:space="preserve"> 85%,</w:t>
      </w:r>
      <w:r>
        <w:rPr>
          <w:sz w:val="22"/>
          <w:szCs w:val="22"/>
        </w:rPr>
        <w:t xml:space="preserve"> </w:t>
      </w:r>
      <w:r w:rsidRPr="006639FB">
        <w:rPr>
          <w:sz w:val="22"/>
          <w:szCs w:val="22"/>
        </w:rPr>
        <w:t xml:space="preserve">10 </w:t>
      </w:r>
      <w:r>
        <w:rPr>
          <w:sz w:val="22"/>
          <w:szCs w:val="22"/>
        </w:rPr>
        <w:t>–</w:t>
      </w:r>
      <w:r w:rsidRPr="006639FB">
        <w:rPr>
          <w:sz w:val="22"/>
          <w:szCs w:val="22"/>
        </w:rPr>
        <w:t xml:space="preserve"> 90%,</w:t>
      </w:r>
      <w:r>
        <w:rPr>
          <w:sz w:val="22"/>
          <w:szCs w:val="22"/>
        </w:rPr>
        <w:t xml:space="preserve"> </w:t>
      </w:r>
      <w:r w:rsidRPr="006639FB">
        <w:rPr>
          <w:sz w:val="22"/>
          <w:szCs w:val="22"/>
        </w:rPr>
        <w:t xml:space="preserve">11 </w:t>
      </w:r>
      <w:r>
        <w:rPr>
          <w:sz w:val="22"/>
          <w:szCs w:val="22"/>
        </w:rPr>
        <w:t>–</w:t>
      </w:r>
      <w:r w:rsidRPr="006639FB">
        <w:rPr>
          <w:sz w:val="22"/>
          <w:szCs w:val="22"/>
        </w:rPr>
        <w:t xml:space="preserve"> 95% от годовой страховой премии. Неполный месяц </w:t>
      </w:r>
      <w:r>
        <w:rPr>
          <w:sz w:val="22"/>
          <w:szCs w:val="22"/>
        </w:rPr>
        <w:t xml:space="preserve">действия Договора </w:t>
      </w:r>
      <w:r w:rsidRPr="006639FB">
        <w:rPr>
          <w:sz w:val="22"/>
          <w:szCs w:val="22"/>
        </w:rPr>
        <w:t>при этом считается как полный.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 w:firstLine="580"/>
        <w:rPr>
          <w:sz w:val="22"/>
          <w:szCs w:val="22"/>
        </w:rPr>
      </w:pPr>
      <w:r w:rsidRPr="006639FB">
        <w:rPr>
          <w:noProof/>
          <w:sz w:val="22"/>
          <w:szCs w:val="22"/>
        </w:rPr>
        <w:t>6.5.</w:t>
      </w:r>
      <w:r w:rsidRPr="006639FB">
        <w:rPr>
          <w:sz w:val="22"/>
          <w:szCs w:val="22"/>
        </w:rPr>
        <w:t xml:space="preserve"> Страхователь обязан уплатить Страховщику страховую премию или первый е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 xml:space="preserve"> взнос (при уплате в рассрочку) в </w:t>
      </w:r>
      <w:r>
        <w:rPr>
          <w:sz w:val="22"/>
          <w:szCs w:val="22"/>
        </w:rPr>
        <w:t xml:space="preserve">течение </w:t>
      </w:r>
      <w:r w:rsidRPr="001352CA">
        <w:rPr>
          <w:b/>
          <w:sz w:val="22"/>
          <w:szCs w:val="22"/>
        </w:rPr>
        <w:t>5 дней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>с даты</w:t>
      </w:r>
      <w:r w:rsidRPr="006639FB">
        <w:rPr>
          <w:sz w:val="22"/>
          <w:szCs w:val="22"/>
        </w:rPr>
        <w:t xml:space="preserve"> подписания Договора</w:t>
      </w:r>
      <w:r>
        <w:rPr>
          <w:sz w:val="22"/>
          <w:szCs w:val="22"/>
        </w:rPr>
        <w:t xml:space="preserve">, </w:t>
      </w:r>
      <w:r w:rsidRPr="006639FB">
        <w:rPr>
          <w:sz w:val="22"/>
          <w:szCs w:val="22"/>
        </w:rPr>
        <w:t xml:space="preserve">если </w:t>
      </w:r>
      <w:r>
        <w:rPr>
          <w:sz w:val="22"/>
          <w:szCs w:val="22"/>
        </w:rPr>
        <w:t>иное не предусмотрено Договором</w:t>
      </w:r>
      <w:r w:rsidRPr="006639FB">
        <w:rPr>
          <w:sz w:val="22"/>
          <w:szCs w:val="22"/>
        </w:rPr>
        <w:t>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6.6.</w:t>
      </w:r>
      <w:r w:rsidRPr="006639FB">
        <w:rPr>
          <w:sz w:val="22"/>
          <w:szCs w:val="22"/>
        </w:rPr>
        <w:t xml:space="preserve"> </w:t>
      </w:r>
      <w:r w:rsidRPr="00C01AFE">
        <w:rPr>
          <w:i/>
          <w:sz w:val="22"/>
          <w:szCs w:val="22"/>
        </w:rPr>
        <w:t>Днём уплаты</w:t>
      </w:r>
      <w:r w:rsidRPr="006639FB">
        <w:rPr>
          <w:sz w:val="22"/>
          <w:szCs w:val="22"/>
        </w:rPr>
        <w:t xml:space="preserve"> страховой премии (страхового взноса) считается, если в Договоре не предусмотрено иное: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/>
        <w:rPr>
          <w:sz w:val="22"/>
          <w:szCs w:val="22"/>
        </w:rPr>
      </w:pPr>
      <w:r w:rsidRPr="006639FB">
        <w:rPr>
          <w:noProof/>
          <w:sz w:val="22"/>
          <w:szCs w:val="22"/>
        </w:rPr>
        <w:t>6.6.1.</w:t>
      </w:r>
      <w:r w:rsidRPr="006639FB">
        <w:rPr>
          <w:sz w:val="22"/>
          <w:szCs w:val="22"/>
        </w:rPr>
        <w:t xml:space="preserve"> при наличной оплате</w:t>
      </w:r>
      <w:r w:rsidRPr="006639FB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–</w:t>
      </w:r>
      <w:r w:rsidRPr="006639FB">
        <w:rPr>
          <w:sz w:val="22"/>
          <w:szCs w:val="22"/>
        </w:rPr>
        <w:t xml:space="preserve"> день уплаты премии (взноса) наличными деньгами в кассу Страховщика, брокеру либо агенту Страховщика;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left="0"/>
        <w:rPr>
          <w:sz w:val="22"/>
          <w:szCs w:val="22"/>
        </w:rPr>
      </w:pPr>
      <w:r w:rsidRPr="006639FB">
        <w:rPr>
          <w:noProof/>
          <w:sz w:val="22"/>
          <w:szCs w:val="22"/>
        </w:rPr>
        <w:t>6.6.2.</w:t>
      </w:r>
      <w:r w:rsidRPr="006639FB">
        <w:rPr>
          <w:sz w:val="22"/>
          <w:szCs w:val="22"/>
        </w:rPr>
        <w:t xml:space="preserve"> при безналичной оплате</w:t>
      </w:r>
      <w:r w:rsidRPr="006639FB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–</w:t>
      </w:r>
      <w:r w:rsidRPr="006639FB">
        <w:rPr>
          <w:sz w:val="22"/>
          <w:szCs w:val="22"/>
        </w:rPr>
        <w:t xml:space="preserve"> день поступления денежных средств на расч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тный счет Страховщика, брокер</w:t>
      </w:r>
      <w:r>
        <w:rPr>
          <w:sz w:val="22"/>
          <w:szCs w:val="22"/>
        </w:rPr>
        <w:t>а</w:t>
      </w:r>
      <w:r w:rsidRPr="006639FB">
        <w:rPr>
          <w:sz w:val="22"/>
          <w:szCs w:val="22"/>
        </w:rPr>
        <w:t xml:space="preserve"> либо агент</w:t>
      </w:r>
      <w:r>
        <w:rPr>
          <w:sz w:val="22"/>
          <w:szCs w:val="22"/>
        </w:rPr>
        <w:t>а</w:t>
      </w:r>
      <w:r w:rsidRPr="006639FB">
        <w:rPr>
          <w:sz w:val="22"/>
          <w:szCs w:val="22"/>
        </w:rPr>
        <w:t xml:space="preserve"> Страховщика.</w:t>
      </w:r>
    </w:p>
    <w:p w:rsidR="003A36B3" w:rsidRPr="006639FB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t xml:space="preserve">6.7. </w:t>
      </w:r>
      <w:r>
        <w:rPr>
          <w:rFonts w:ascii="Times New Roman" w:hAnsi="Times New Roman" w:cs="Times New Roman"/>
          <w:sz w:val="22"/>
          <w:szCs w:val="22"/>
        </w:rPr>
        <w:t>Не являются страховыми случаями события, произошедшие до дня, указанного в Договоре (Полисе) как дата уплаты страховой премии (первого страхового взноса), включительно,</w:t>
      </w:r>
      <w:r w:rsidRPr="006639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если Страхователь </w:t>
      </w:r>
      <w:r w:rsidRPr="006639FB">
        <w:rPr>
          <w:rFonts w:ascii="Times New Roman" w:hAnsi="Times New Roman" w:cs="Times New Roman"/>
          <w:sz w:val="22"/>
          <w:szCs w:val="22"/>
        </w:rPr>
        <w:t>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39FB">
        <w:rPr>
          <w:rFonts w:ascii="Times New Roman" w:hAnsi="Times New Roman" w:cs="Times New Roman"/>
          <w:sz w:val="22"/>
          <w:szCs w:val="22"/>
        </w:rPr>
        <w:t>уплат</w:t>
      </w:r>
      <w:r>
        <w:rPr>
          <w:rFonts w:ascii="Times New Roman" w:hAnsi="Times New Roman" w:cs="Times New Roman"/>
          <w:sz w:val="22"/>
          <w:szCs w:val="22"/>
        </w:rPr>
        <w:t>ил</w:t>
      </w:r>
      <w:r w:rsidRPr="006639FB">
        <w:rPr>
          <w:rFonts w:ascii="Times New Roman" w:hAnsi="Times New Roman" w:cs="Times New Roman"/>
          <w:sz w:val="22"/>
          <w:szCs w:val="22"/>
        </w:rPr>
        <w:t xml:space="preserve"> страхов</w:t>
      </w:r>
      <w:r>
        <w:rPr>
          <w:rFonts w:ascii="Times New Roman" w:hAnsi="Times New Roman" w:cs="Times New Roman"/>
          <w:sz w:val="22"/>
          <w:szCs w:val="22"/>
        </w:rPr>
        <w:t>ую</w:t>
      </w:r>
      <w:r w:rsidRPr="006639FB">
        <w:rPr>
          <w:rFonts w:ascii="Times New Roman" w:hAnsi="Times New Roman" w:cs="Times New Roman"/>
          <w:sz w:val="22"/>
          <w:szCs w:val="22"/>
        </w:rPr>
        <w:t xml:space="preserve"> преми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6639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6639FB">
        <w:rPr>
          <w:rFonts w:ascii="Times New Roman" w:hAnsi="Times New Roman" w:cs="Times New Roman"/>
          <w:sz w:val="22"/>
          <w:szCs w:val="22"/>
        </w:rPr>
        <w:t>перв</w:t>
      </w:r>
      <w:r>
        <w:rPr>
          <w:rFonts w:ascii="Times New Roman" w:hAnsi="Times New Roman" w:cs="Times New Roman"/>
          <w:sz w:val="22"/>
          <w:szCs w:val="22"/>
        </w:rPr>
        <w:t>ый</w:t>
      </w:r>
      <w:r w:rsidRPr="006639FB">
        <w:rPr>
          <w:rFonts w:ascii="Times New Roman" w:hAnsi="Times New Roman" w:cs="Times New Roman"/>
          <w:sz w:val="22"/>
          <w:szCs w:val="22"/>
        </w:rPr>
        <w:t xml:space="preserve"> взнос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639FB">
        <w:rPr>
          <w:rFonts w:ascii="Times New Roman" w:hAnsi="Times New Roman" w:cs="Times New Roman"/>
          <w:sz w:val="22"/>
          <w:szCs w:val="22"/>
        </w:rPr>
        <w:t xml:space="preserve"> в установленный Договором срок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639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этом случае </w:t>
      </w:r>
      <w:r w:rsidRPr="006639FB">
        <w:rPr>
          <w:rFonts w:ascii="Times New Roman" w:hAnsi="Times New Roman" w:cs="Times New Roman"/>
          <w:sz w:val="22"/>
          <w:szCs w:val="22"/>
        </w:rPr>
        <w:t xml:space="preserve">Договор </w:t>
      </w:r>
      <w:r>
        <w:rPr>
          <w:rFonts w:ascii="Times New Roman" w:hAnsi="Times New Roman" w:cs="Times New Roman"/>
          <w:sz w:val="22"/>
          <w:szCs w:val="22"/>
        </w:rPr>
        <w:t>считается не заключённым (не вступившим в силу)</w:t>
      </w:r>
      <w:r w:rsidRPr="006639FB">
        <w:rPr>
          <w:rFonts w:ascii="Times New Roman" w:hAnsi="Times New Roman" w:cs="Times New Roman"/>
          <w:sz w:val="22"/>
          <w:szCs w:val="22"/>
        </w:rPr>
        <w:t>.</w:t>
      </w:r>
    </w:p>
    <w:p w:rsidR="003A36B3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t xml:space="preserve">6.8. В случае неуплаты очередного страхового взноса в установленный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6639FB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639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(Полисе) срок,</w:t>
      </w:r>
      <w:r w:rsidRPr="006639FB">
        <w:rPr>
          <w:rFonts w:ascii="Times New Roman" w:hAnsi="Times New Roman" w:cs="Times New Roman"/>
          <w:sz w:val="22"/>
          <w:szCs w:val="22"/>
        </w:rPr>
        <w:t xml:space="preserve"> обязательства Страховщика по Договору приостанавливаются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639FB">
        <w:rPr>
          <w:rFonts w:ascii="Times New Roman" w:hAnsi="Times New Roman" w:cs="Times New Roman"/>
          <w:sz w:val="22"/>
          <w:szCs w:val="22"/>
        </w:rPr>
        <w:t xml:space="preserve"> начиная с даты, следующей за датой уплаты </w:t>
      </w:r>
      <w:r>
        <w:rPr>
          <w:rFonts w:ascii="Times New Roman" w:hAnsi="Times New Roman" w:cs="Times New Roman"/>
          <w:sz w:val="22"/>
          <w:szCs w:val="22"/>
        </w:rPr>
        <w:t>данного</w:t>
      </w:r>
      <w:r w:rsidRPr="006639FB">
        <w:rPr>
          <w:rFonts w:ascii="Times New Roman" w:hAnsi="Times New Roman" w:cs="Times New Roman"/>
          <w:sz w:val="22"/>
          <w:szCs w:val="22"/>
        </w:rPr>
        <w:t xml:space="preserve"> взноса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01A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если иное не предусмотрено Договором</w:t>
      </w:r>
      <w:r w:rsidRPr="006639FB">
        <w:rPr>
          <w:rFonts w:ascii="Times New Roman" w:hAnsi="Times New Roman" w:cs="Times New Roman"/>
          <w:sz w:val="22"/>
          <w:szCs w:val="22"/>
        </w:rPr>
        <w:t>.</w:t>
      </w:r>
      <w:r w:rsidRPr="00C01AFE" w:rsidDel="0084367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 являются</w:t>
      </w:r>
      <w:r w:rsidRPr="006639FB">
        <w:rPr>
          <w:rFonts w:ascii="Times New Roman" w:hAnsi="Times New Roman" w:cs="Times New Roman"/>
          <w:sz w:val="22"/>
          <w:szCs w:val="22"/>
        </w:rPr>
        <w:t xml:space="preserve"> страховым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6639FB">
        <w:rPr>
          <w:rFonts w:ascii="Times New Roman" w:hAnsi="Times New Roman" w:cs="Times New Roman"/>
          <w:sz w:val="22"/>
          <w:szCs w:val="22"/>
        </w:rPr>
        <w:t xml:space="preserve"> случаям</w:t>
      </w:r>
      <w:r>
        <w:rPr>
          <w:rFonts w:ascii="Times New Roman" w:hAnsi="Times New Roman" w:cs="Times New Roman"/>
          <w:sz w:val="22"/>
          <w:szCs w:val="22"/>
        </w:rPr>
        <w:t>и события</w:t>
      </w:r>
      <w:r w:rsidRPr="006639F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произошедшие</w:t>
      </w:r>
      <w:r w:rsidRPr="006639FB">
        <w:rPr>
          <w:rFonts w:ascii="Times New Roman" w:hAnsi="Times New Roman" w:cs="Times New Roman"/>
          <w:sz w:val="22"/>
          <w:szCs w:val="22"/>
        </w:rPr>
        <w:t xml:space="preserve"> в период </w:t>
      </w:r>
      <w:r>
        <w:rPr>
          <w:rFonts w:ascii="Times New Roman" w:hAnsi="Times New Roman" w:cs="Times New Roman"/>
          <w:sz w:val="22"/>
          <w:szCs w:val="22"/>
        </w:rPr>
        <w:t>по</w:t>
      </w:r>
      <w:r w:rsidRPr="006639FB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ле</w:t>
      </w:r>
      <w:r w:rsidRPr="006639FB">
        <w:rPr>
          <w:rFonts w:ascii="Times New Roman" w:hAnsi="Times New Roman" w:cs="Times New Roman"/>
          <w:sz w:val="22"/>
          <w:szCs w:val="22"/>
        </w:rPr>
        <w:t xml:space="preserve"> даты</w:t>
      </w:r>
      <w:r>
        <w:rPr>
          <w:rFonts w:ascii="Times New Roman" w:hAnsi="Times New Roman" w:cs="Times New Roman"/>
          <w:sz w:val="22"/>
          <w:szCs w:val="22"/>
        </w:rPr>
        <w:t>, установленной в Договоре (Полисе) в качестве даты оплаты просроченного страхового взноса,</w:t>
      </w:r>
      <w:r w:rsidRPr="006639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6639FB">
        <w:rPr>
          <w:rFonts w:ascii="Times New Roman" w:hAnsi="Times New Roman" w:cs="Times New Roman"/>
          <w:sz w:val="22"/>
          <w:szCs w:val="22"/>
        </w:rPr>
        <w:t xml:space="preserve">до даты </w:t>
      </w:r>
      <w:r>
        <w:rPr>
          <w:rFonts w:ascii="Times New Roman" w:hAnsi="Times New Roman" w:cs="Times New Roman"/>
          <w:sz w:val="22"/>
          <w:szCs w:val="22"/>
        </w:rPr>
        <w:t xml:space="preserve">фактической </w:t>
      </w:r>
      <w:r w:rsidRPr="006639FB">
        <w:rPr>
          <w:rFonts w:ascii="Times New Roman" w:hAnsi="Times New Roman" w:cs="Times New Roman"/>
          <w:sz w:val="22"/>
          <w:szCs w:val="22"/>
        </w:rPr>
        <w:t xml:space="preserve">уплаты </w:t>
      </w:r>
      <w:r>
        <w:rPr>
          <w:rFonts w:ascii="Times New Roman" w:hAnsi="Times New Roman" w:cs="Times New Roman"/>
          <w:sz w:val="22"/>
          <w:szCs w:val="22"/>
        </w:rPr>
        <w:t>данного</w:t>
      </w:r>
      <w:r w:rsidRPr="006639FB">
        <w:rPr>
          <w:rFonts w:ascii="Times New Roman" w:hAnsi="Times New Roman" w:cs="Times New Roman"/>
          <w:sz w:val="22"/>
          <w:szCs w:val="22"/>
        </w:rPr>
        <w:t xml:space="preserve"> взноса</w:t>
      </w:r>
      <w:r>
        <w:rPr>
          <w:rFonts w:ascii="Times New Roman" w:hAnsi="Times New Roman" w:cs="Times New Roman"/>
          <w:sz w:val="22"/>
          <w:szCs w:val="22"/>
        </w:rPr>
        <w:t xml:space="preserve"> включительно</w:t>
      </w:r>
      <w:r w:rsidRPr="006639FB">
        <w:rPr>
          <w:rFonts w:ascii="Times New Roman" w:hAnsi="Times New Roman" w:cs="Times New Roman"/>
          <w:sz w:val="22"/>
          <w:szCs w:val="22"/>
        </w:rPr>
        <w:t>.</w:t>
      </w:r>
    </w:p>
    <w:p w:rsidR="003A36B3" w:rsidRPr="006639FB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t xml:space="preserve">Обязательства Страховщика по Договору могут быть возобновлены </w:t>
      </w:r>
      <w:r>
        <w:rPr>
          <w:rFonts w:ascii="Times New Roman" w:hAnsi="Times New Roman" w:cs="Times New Roman"/>
          <w:sz w:val="22"/>
          <w:szCs w:val="22"/>
        </w:rPr>
        <w:t>не позднее</w:t>
      </w:r>
      <w:r w:rsidRPr="006639FB">
        <w:rPr>
          <w:rFonts w:ascii="Times New Roman" w:hAnsi="Times New Roman" w:cs="Times New Roman"/>
          <w:sz w:val="22"/>
          <w:szCs w:val="22"/>
        </w:rPr>
        <w:t xml:space="preserve"> </w:t>
      </w:r>
      <w:r w:rsidRPr="00C01AFE">
        <w:rPr>
          <w:rFonts w:ascii="Times New Roman" w:hAnsi="Times New Roman" w:cs="Times New Roman"/>
          <w:b/>
          <w:sz w:val="22"/>
          <w:szCs w:val="22"/>
        </w:rPr>
        <w:t>30 дней</w:t>
      </w:r>
      <w:r w:rsidR="0081351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6639FB">
        <w:rPr>
          <w:rFonts w:ascii="Times New Roman" w:hAnsi="Times New Roman" w:cs="Times New Roman"/>
          <w:sz w:val="22"/>
          <w:szCs w:val="22"/>
        </w:rPr>
        <w:t>с даты приостановления</w:t>
      </w:r>
      <w:proofErr w:type="gramEnd"/>
      <w:r>
        <w:rPr>
          <w:rFonts w:ascii="Times New Roman" w:hAnsi="Times New Roman" w:cs="Times New Roman"/>
          <w:sz w:val="22"/>
          <w:szCs w:val="22"/>
        </w:rPr>
        <w:t>,</w:t>
      </w:r>
      <w:r w:rsidRPr="006639FB">
        <w:rPr>
          <w:rFonts w:ascii="Times New Roman" w:hAnsi="Times New Roman" w:cs="Times New Roman"/>
          <w:sz w:val="22"/>
          <w:szCs w:val="22"/>
        </w:rPr>
        <w:t xml:space="preserve"> по письменному заявлению Страхователя. </w:t>
      </w:r>
      <w:r>
        <w:rPr>
          <w:rFonts w:ascii="Times New Roman" w:hAnsi="Times New Roman" w:cs="Times New Roman"/>
          <w:sz w:val="22"/>
          <w:szCs w:val="22"/>
        </w:rPr>
        <w:t>Обязательства Страховщика</w:t>
      </w:r>
      <w:r w:rsidRPr="006639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возобновляются, начиная </w:t>
      </w:r>
      <w:r w:rsidRPr="006639FB">
        <w:rPr>
          <w:rFonts w:ascii="Times New Roman" w:hAnsi="Times New Roman" w:cs="Times New Roman"/>
          <w:sz w:val="22"/>
          <w:szCs w:val="22"/>
        </w:rPr>
        <w:t>с даты, следующей за датой оплаты задолженности на расч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6639FB">
        <w:rPr>
          <w:rFonts w:ascii="Times New Roman" w:hAnsi="Times New Roman" w:cs="Times New Roman"/>
          <w:sz w:val="22"/>
          <w:szCs w:val="22"/>
        </w:rPr>
        <w:t xml:space="preserve">тный счет </w:t>
      </w:r>
      <w:r>
        <w:rPr>
          <w:rFonts w:ascii="Times New Roman" w:hAnsi="Times New Roman" w:cs="Times New Roman"/>
          <w:sz w:val="22"/>
          <w:szCs w:val="22"/>
        </w:rPr>
        <w:t xml:space="preserve">либо в кассу </w:t>
      </w:r>
      <w:r w:rsidRPr="006639FB">
        <w:rPr>
          <w:rFonts w:ascii="Times New Roman" w:hAnsi="Times New Roman" w:cs="Times New Roman"/>
          <w:sz w:val="22"/>
          <w:szCs w:val="22"/>
        </w:rPr>
        <w:t>Страховщика</w:t>
      </w:r>
      <w:r>
        <w:rPr>
          <w:rFonts w:ascii="Times New Roman" w:hAnsi="Times New Roman" w:cs="Times New Roman"/>
          <w:sz w:val="22"/>
          <w:szCs w:val="22"/>
        </w:rPr>
        <w:t>, но не ранее момента п</w:t>
      </w:r>
      <w:r w:rsidRPr="006639FB">
        <w:rPr>
          <w:rFonts w:ascii="Times New Roman" w:hAnsi="Times New Roman" w:cs="Times New Roman"/>
          <w:sz w:val="22"/>
          <w:szCs w:val="22"/>
        </w:rPr>
        <w:t>ров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639FB"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ения Страховщиком</w:t>
      </w:r>
      <w:r w:rsidRPr="006639FB">
        <w:rPr>
          <w:rFonts w:ascii="Times New Roman" w:hAnsi="Times New Roman" w:cs="Times New Roman"/>
          <w:sz w:val="22"/>
          <w:szCs w:val="22"/>
        </w:rPr>
        <w:t xml:space="preserve"> повторн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6639FB">
        <w:rPr>
          <w:rFonts w:ascii="Times New Roman" w:hAnsi="Times New Roman" w:cs="Times New Roman"/>
          <w:sz w:val="22"/>
          <w:szCs w:val="22"/>
        </w:rPr>
        <w:t xml:space="preserve"> осмотр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6639FB">
        <w:rPr>
          <w:rFonts w:ascii="Times New Roman" w:hAnsi="Times New Roman" w:cs="Times New Roman"/>
          <w:sz w:val="22"/>
          <w:szCs w:val="22"/>
        </w:rPr>
        <w:t xml:space="preserve"> ТС. </w:t>
      </w:r>
      <w:r>
        <w:rPr>
          <w:rFonts w:ascii="Times New Roman" w:hAnsi="Times New Roman" w:cs="Times New Roman"/>
          <w:sz w:val="22"/>
          <w:szCs w:val="22"/>
        </w:rPr>
        <w:t>Срок</w:t>
      </w:r>
      <w:r w:rsidRPr="006639FB">
        <w:rPr>
          <w:rFonts w:ascii="Times New Roman" w:hAnsi="Times New Roman" w:cs="Times New Roman"/>
          <w:sz w:val="22"/>
          <w:szCs w:val="22"/>
        </w:rPr>
        <w:t xml:space="preserve"> действия Договора при этом не изменяется.</w:t>
      </w:r>
    </w:p>
    <w:p w:rsidR="003A36B3" w:rsidRPr="006639FB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t>Если очередной страховой взнос не был уп</w:t>
      </w:r>
      <w:r>
        <w:rPr>
          <w:rFonts w:ascii="Times New Roman" w:hAnsi="Times New Roman" w:cs="Times New Roman"/>
          <w:sz w:val="22"/>
          <w:szCs w:val="22"/>
        </w:rPr>
        <w:t>лачен в вышеуказанный срок, то Д</w:t>
      </w:r>
      <w:r w:rsidRPr="006639FB">
        <w:rPr>
          <w:rFonts w:ascii="Times New Roman" w:hAnsi="Times New Roman" w:cs="Times New Roman"/>
          <w:sz w:val="22"/>
          <w:szCs w:val="22"/>
        </w:rPr>
        <w:t>оговор считается прекращ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6639FB">
        <w:rPr>
          <w:rFonts w:ascii="Times New Roman" w:hAnsi="Times New Roman" w:cs="Times New Roman"/>
          <w:sz w:val="22"/>
          <w:szCs w:val="22"/>
        </w:rPr>
        <w:t xml:space="preserve">нным через </w:t>
      </w:r>
      <w:r w:rsidRPr="00702CA4">
        <w:rPr>
          <w:rFonts w:ascii="Times New Roman" w:hAnsi="Times New Roman" w:cs="Times New Roman"/>
          <w:b/>
          <w:sz w:val="22"/>
          <w:szCs w:val="22"/>
        </w:rPr>
        <w:t>30 дней</w:t>
      </w:r>
      <w:r w:rsidRPr="006639FB">
        <w:rPr>
          <w:rFonts w:ascii="Times New Roman" w:hAnsi="Times New Roman" w:cs="Times New Roman"/>
          <w:sz w:val="22"/>
          <w:szCs w:val="22"/>
        </w:rPr>
        <w:t xml:space="preserve"> с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6639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дня</w:t>
      </w:r>
      <w:r w:rsidRPr="006639FB">
        <w:rPr>
          <w:rFonts w:ascii="Times New Roman" w:hAnsi="Times New Roman" w:cs="Times New Roman"/>
          <w:sz w:val="22"/>
          <w:szCs w:val="22"/>
        </w:rPr>
        <w:t xml:space="preserve"> приостановления.</w:t>
      </w:r>
    </w:p>
    <w:p w:rsidR="003A36B3" w:rsidRPr="00702CA4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t xml:space="preserve">6.9. </w:t>
      </w:r>
      <w:r>
        <w:rPr>
          <w:rFonts w:ascii="Times New Roman" w:hAnsi="Times New Roman" w:cs="Times New Roman"/>
          <w:sz w:val="22"/>
          <w:szCs w:val="22"/>
        </w:rPr>
        <w:t xml:space="preserve">По Договорам со сроком действия менее 2 лет </w:t>
      </w:r>
      <w:r w:rsidRPr="006639FB">
        <w:rPr>
          <w:rFonts w:ascii="Times New Roman" w:hAnsi="Times New Roman" w:cs="Times New Roman"/>
          <w:sz w:val="22"/>
          <w:szCs w:val="22"/>
        </w:rPr>
        <w:t>Страхователь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39FB">
        <w:rPr>
          <w:rFonts w:ascii="Times New Roman" w:hAnsi="Times New Roman" w:cs="Times New Roman"/>
          <w:sz w:val="22"/>
          <w:szCs w:val="22"/>
        </w:rPr>
        <w:t>теряет право на рассрочку уплаты страховой премии, если до уплаты очередного страхового в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6639FB">
        <w:rPr>
          <w:rFonts w:ascii="Times New Roman" w:hAnsi="Times New Roman" w:cs="Times New Roman"/>
          <w:sz w:val="22"/>
          <w:szCs w:val="22"/>
        </w:rPr>
        <w:t>носа произош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6639FB">
        <w:rPr>
          <w:rFonts w:ascii="Times New Roman" w:hAnsi="Times New Roman" w:cs="Times New Roman"/>
          <w:sz w:val="22"/>
          <w:szCs w:val="22"/>
        </w:rPr>
        <w:t xml:space="preserve">л страховой случай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6639FB">
        <w:rPr>
          <w:rFonts w:ascii="Times New Roman" w:hAnsi="Times New Roman" w:cs="Times New Roman"/>
          <w:sz w:val="22"/>
          <w:szCs w:val="22"/>
        </w:rPr>
        <w:t>если иное не определено Договором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639FB">
        <w:rPr>
          <w:rFonts w:ascii="Times New Roman" w:hAnsi="Times New Roman" w:cs="Times New Roman"/>
          <w:sz w:val="22"/>
          <w:szCs w:val="22"/>
        </w:rPr>
        <w:t xml:space="preserve">. В этом случае Страхователь должен досрочно уплатить оставшуюся часть страховой премии. При этом, до окончательного расчета Страхователя со Страховщиком по уплате </w:t>
      </w:r>
      <w:r>
        <w:rPr>
          <w:rFonts w:ascii="Times New Roman" w:hAnsi="Times New Roman" w:cs="Times New Roman"/>
          <w:sz w:val="22"/>
          <w:szCs w:val="22"/>
        </w:rPr>
        <w:t>премии</w:t>
      </w:r>
      <w:r w:rsidRPr="006639FB">
        <w:rPr>
          <w:rFonts w:ascii="Times New Roman" w:hAnsi="Times New Roman" w:cs="Times New Roman"/>
          <w:sz w:val="22"/>
          <w:szCs w:val="22"/>
        </w:rPr>
        <w:t xml:space="preserve">, страховые выплаты по данному Договору не производятся. В указанном в </w:t>
      </w:r>
      <w:r>
        <w:rPr>
          <w:rFonts w:ascii="Times New Roman" w:hAnsi="Times New Roman" w:cs="Times New Roman"/>
          <w:sz w:val="22"/>
          <w:szCs w:val="22"/>
        </w:rPr>
        <w:t>настоящем</w:t>
      </w:r>
      <w:r w:rsidRPr="006639FB">
        <w:rPr>
          <w:rFonts w:ascii="Times New Roman" w:hAnsi="Times New Roman" w:cs="Times New Roman"/>
          <w:sz w:val="22"/>
          <w:szCs w:val="22"/>
        </w:rPr>
        <w:t xml:space="preserve"> пункте случае Страховщик вправе также принять решение о выплате страхового возмещения за вычетом неуплаченн</w:t>
      </w:r>
      <w:r>
        <w:rPr>
          <w:rFonts w:ascii="Times New Roman" w:hAnsi="Times New Roman" w:cs="Times New Roman"/>
          <w:sz w:val="22"/>
          <w:szCs w:val="22"/>
        </w:rPr>
        <w:t>ых</w:t>
      </w:r>
      <w:r w:rsidRPr="006639FB">
        <w:rPr>
          <w:rFonts w:ascii="Times New Roman" w:hAnsi="Times New Roman" w:cs="Times New Roman"/>
          <w:sz w:val="22"/>
          <w:szCs w:val="22"/>
        </w:rPr>
        <w:t xml:space="preserve"> страхов</w:t>
      </w:r>
      <w:r>
        <w:rPr>
          <w:rFonts w:ascii="Times New Roman" w:hAnsi="Times New Roman" w:cs="Times New Roman"/>
          <w:sz w:val="22"/>
          <w:szCs w:val="22"/>
        </w:rPr>
        <w:t>ых</w:t>
      </w:r>
      <w:r w:rsidRPr="006639FB">
        <w:rPr>
          <w:rFonts w:ascii="Times New Roman" w:hAnsi="Times New Roman" w:cs="Times New Roman"/>
          <w:sz w:val="22"/>
          <w:szCs w:val="22"/>
        </w:rPr>
        <w:t xml:space="preserve"> взнос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6639FB">
        <w:rPr>
          <w:rFonts w:ascii="Times New Roman" w:hAnsi="Times New Roman" w:cs="Times New Roman"/>
          <w:sz w:val="22"/>
          <w:szCs w:val="22"/>
        </w:rPr>
        <w:t xml:space="preserve"> (срок уплаты котор</w:t>
      </w:r>
      <w:r>
        <w:rPr>
          <w:rFonts w:ascii="Times New Roman" w:hAnsi="Times New Roman" w:cs="Times New Roman"/>
          <w:sz w:val="22"/>
          <w:szCs w:val="22"/>
        </w:rPr>
        <w:t>ых</w:t>
      </w:r>
      <w:r w:rsidRPr="006639FB">
        <w:rPr>
          <w:rFonts w:ascii="Times New Roman" w:hAnsi="Times New Roman" w:cs="Times New Roman"/>
          <w:sz w:val="22"/>
          <w:szCs w:val="22"/>
        </w:rPr>
        <w:t xml:space="preserve"> </w:t>
      </w:r>
      <w:r w:rsidRPr="00702CA4">
        <w:rPr>
          <w:rFonts w:ascii="Times New Roman" w:hAnsi="Times New Roman" w:cs="Times New Roman"/>
          <w:sz w:val="22"/>
          <w:szCs w:val="22"/>
        </w:rPr>
        <w:t>не наступил).</w:t>
      </w:r>
    </w:p>
    <w:p w:rsidR="003A36B3" w:rsidRPr="00F931F2" w:rsidRDefault="003A36B3" w:rsidP="003A36B3">
      <w:pPr>
        <w:pStyle w:val="2"/>
        <w:spacing w:after="0"/>
        <w:jc w:val="center"/>
        <w:rPr>
          <w:rFonts w:ascii="Times New Roman" w:hAnsi="Times New Roman" w:cs="Times New Roman"/>
          <w:i w:val="0"/>
          <w:noProof/>
          <w:sz w:val="22"/>
          <w:szCs w:val="22"/>
        </w:rPr>
      </w:pPr>
      <w:bookmarkStart w:id="6" w:name="_Toc304393682"/>
      <w:r w:rsidRPr="00F931F2">
        <w:rPr>
          <w:rFonts w:ascii="Times New Roman" w:hAnsi="Times New Roman" w:cs="Times New Roman"/>
          <w:i w:val="0"/>
          <w:noProof/>
          <w:sz w:val="22"/>
          <w:szCs w:val="22"/>
        </w:rPr>
        <w:t>7. ПОРЯДОК ЗАКЛЮЧЕНИЯ И ПРЕКРАЩЕНИЯ ДОГОВОРА СТРАХОВАНИЯ</w:t>
      </w:r>
      <w:bookmarkEnd w:id="6"/>
    </w:p>
    <w:p w:rsidR="003A36B3" w:rsidRDefault="003A36B3" w:rsidP="003A36B3">
      <w:pPr>
        <w:tabs>
          <w:tab w:val="left" w:pos="1418"/>
        </w:tabs>
        <w:spacing w:before="240" w:line="240" w:lineRule="auto"/>
        <w:ind w:firstLine="527"/>
        <w:rPr>
          <w:noProof/>
          <w:sz w:val="22"/>
          <w:szCs w:val="22"/>
        </w:rPr>
      </w:pPr>
      <w:r w:rsidRPr="006639FB">
        <w:rPr>
          <w:noProof/>
          <w:sz w:val="22"/>
          <w:szCs w:val="22"/>
        </w:rPr>
        <w:t>7.1. Договор</w:t>
      </w:r>
      <w:r>
        <w:rPr>
          <w:noProof/>
          <w:sz w:val="22"/>
          <w:szCs w:val="22"/>
        </w:rPr>
        <w:t xml:space="preserve"> страхования</w:t>
      </w:r>
      <w:r w:rsidRPr="006639FB">
        <w:rPr>
          <w:noProof/>
          <w:sz w:val="22"/>
          <w:szCs w:val="22"/>
        </w:rPr>
        <w:t xml:space="preserve"> вступает в силу с 00 часов </w:t>
      </w:r>
      <w:r w:rsidR="006A2C67">
        <w:rPr>
          <w:noProof/>
          <w:sz w:val="22"/>
          <w:szCs w:val="22"/>
        </w:rPr>
        <w:t xml:space="preserve">00 минут </w:t>
      </w:r>
      <w:r w:rsidRPr="006639FB">
        <w:rPr>
          <w:noProof/>
          <w:sz w:val="22"/>
          <w:szCs w:val="22"/>
        </w:rPr>
        <w:t xml:space="preserve">дня, указанного в </w:t>
      </w:r>
      <w:r>
        <w:rPr>
          <w:noProof/>
          <w:sz w:val="22"/>
          <w:szCs w:val="22"/>
        </w:rPr>
        <w:t>Договоре (Полисе)</w:t>
      </w:r>
      <w:r w:rsidRPr="006639FB">
        <w:rPr>
          <w:noProof/>
          <w:sz w:val="22"/>
          <w:szCs w:val="22"/>
        </w:rPr>
        <w:t xml:space="preserve"> как день начала </w:t>
      </w:r>
      <w:r w:rsidR="0051351C">
        <w:rPr>
          <w:noProof/>
          <w:sz w:val="22"/>
          <w:szCs w:val="22"/>
        </w:rPr>
        <w:t xml:space="preserve">срока </w:t>
      </w:r>
      <w:r w:rsidRPr="006639FB">
        <w:rPr>
          <w:noProof/>
          <w:sz w:val="22"/>
          <w:szCs w:val="22"/>
        </w:rPr>
        <w:t xml:space="preserve">действия Договора </w:t>
      </w:r>
      <w:r>
        <w:rPr>
          <w:noProof/>
          <w:sz w:val="22"/>
          <w:szCs w:val="22"/>
        </w:rPr>
        <w:t>(если в нём не предусмотрено иное)</w:t>
      </w:r>
      <w:r w:rsidRPr="006639FB">
        <w:rPr>
          <w:noProof/>
          <w:sz w:val="22"/>
          <w:szCs w:val="22"/>
        </w:rPr>
        <w:t>, и прекращается в 2</w:t>
      </w:r>
      <w:r w:rsidR="009C0157">
        <w:rPr>
          <w:noProof/>
          <w:sz w:val="22"/>
          <w:szCs w:val="22"/>
        </w:rPr>
        <w:t>3</w:t>
      </w:r>
      <w:r w:rsidRPr="006639FB">
        <w:rPr>
          <w:noProof/>
          <w:sz w:val="22"/>
          <w:szCs w:val="22"/>
        </w:rPr>
        <w:t xml:space="preserve"> часа </w:t>
      </w:r>
      <w:r w:rsidR="009C0157">
        <w:rPr>
          <w:noProof/>
          <w:sz w:val="22"/>
          <w:szCs w:val="22"/>
        </w:rPr>
        <w:t>59 минут</w:t>
      </w:r>
      <w:r w:rsidR="009C0157" w:rsidRPr="006639FB">
        <w:rPr>
          <w:noProof/>
          <w:sz w:val="22"/>
          <w:szCs w:val="22"/>
        </w:rPr>
        <w:t xml:space="preserve"> </w:t>
      </w:r>
      <w:r w:rsidRPr="006639FB">
        <w:rPr>
          <w:noProof/>
          <w:sz w:val="22"/>
          <w:szCs w:val="22"/>
        </w:rPr>
        <w:t xml:space="preserve">дня, указанного в Договоре </w:t>
      </w:r>
      <w:r>
        <w:rPr>
          <w:noProof/>
          <w:sz w:val="22"/>
          <w:szCs w:val="22"/>
        </w:rPr>
        <w:t xml:space="preserve">(Полисе) </w:t>
      </w:r>
      <w:r w:rsidRPr="006639FB">
        <w:rPr>
          <w:noProof/>
          <w:sz w:val="22"/>
          <w:szCs w:val="22"/>
        </w:rPr>
        <w:t xml:space="preserve">как день окончания </w:t>
      </w:r>
      <w:r w:rsidR="00287F81">
        <w:rPr>
          <w:noProof/>
          <w:sz w:val="22"/>
          <w:szCs w:val="22"/>
        </w:rPr>
        <w:t xml:space="preserve">срока действия </w:t>
      </w:r>
      <w:r w:rsidRPr="006639FB">
        <w:rPr>
          <w:noProof/>
          <w:sz w:val="22"/>
          <w:szCs w:val="22"/>
        </w:rPr>
        <w:t>Договора.</w:t>
      </w:r>
      <w:r>
        <w:rPr>
          <w:noProof/>
          <w:sz w:val="22"/>
          <w:szCs w:val="22"/>
        </w:rPr>
        <w:t xml:space="preserve"> </w:t>
      </w:r>
    </w:p>
    <w:p w:rsidR="003A36B3" w:rsidRPr="006639FB" w:rsidRDefault="003A36B3" w:rsidP="003A36B3">
      <w:pPr>
        <w:tabs>
          <w:tab w:val="left" w:pos="1418"/>
        </w:tabs>
        <w:spacing w:before="1" w:after="1" w:line="240" w:lineRule="auto"/>
        <w:ind w:firstLine="527"/>
        <w:rPr>
          <w:rFonts w:ascii="Times New Roman CYR" w:hAnsi="Times New Roman CYR" w:cs="Times New Roman CYR"/>
          <w:sz w:val="22"/>
          <w:szCs w:val="22"/>
        </w:rPr>
      </w:pPr>
      <w:r w:rsidRPr="006639FB">
        <w:rPr>
          <w:rFonts w:ascii="Times New Roman CYR" w:hAnsi="Times New Roman CYR" w:cs="Times New Roman CYR"/>
          <w:sz w:val="22"/>
          <w:szCs w:val="22"/>
        </w:rPr>
        <w:t xml:space="preserve">7.2. Договор заключается на основании устного </w:t>
      </w:r>
      <w:r>
        <w:rPr>
          <w:rFonts w:ascii="Times New Roman CYR" w:hAnsi="Times New Roman CYR" w:cs="Times New Roman CYR"/>
          <w:sz w:val="22"/>
          <w:szCs w:val="22"/>
        </w:rPr>
        <w:t>заявления либо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 письменного заявления Страхователя, составленного по форме, установленной Страховщиком. </w:t>
      </w:r>
      <w:r>
        <w:rPr>
          <w:rFonts w:ascii="Times New Roman CYR" w:hAnsi="Times New Roman CYR" w:cs="Times New Roman CYR"/>
          <w:sz w:val="22"/>
          <w:szCs w:val="22"/>
        </w:rPr>
        <w:t xml:space="preserve">Письменное заявление на страхование является неотъемлемой частью Договора (Полиса). </w:t>
      </w:r>
    </w:p>
    <w:p w:rsidR="003A36B3" w:rsidRPr="006639FB" w:rsidRDefault="003A36B3" w:rsidP="003A36B3">
      <w:pPr>
        <w:tabs>
          <w:tab w:val="left" w:pos="1418"/>
        </w:tabs>
        <w:spacing w:before="1" w:after="1" w:line="240" w:lineRule="auto"/>
        <w:ind w:firstLine="527"/>
        <w:rPr>
          <w:sz w:val="22"/>
          <w:szCs w:val="22"/>
        </w:rPr>
      </w:pPr>
      <w:r w:rsidRPr="006639FB">
        <w:rPr>
          <w:rFonts w:ascii="Times New Roman CYR" w:hAnsi="Times New Roman CYR" w:cs="Times New Roman CYR"/>
          <w:sz w:val="22"/>
          <w:szCs w:val="22"/>
        </w:rPr>
        <w:t>7.3. Стороны вправе договориться об изменении, дополнении и</w:t>
      </w:r>
      <w:r>
        <w:rPr>
          <w:rFonts w:ascii="Times New Roman CYR" w:hAnsi="Times New Roman CYR" w:cs="Times New Roman CYR"/>
          <w:sz w:val="22"/>
          <w:szCs w:val="22"/>
        </w:rPr>
        <w:t>/</w:t>
      </w:r>
      <w:r w:rsidRPr="006639FB">
        <w:rPr>
          <w:rFonts w:ascii="Times New Roman CYR" w:hAnsi="Times New Roman CYR" w:cs="Times New Roman CYR"/>
          <w:sz w:val="22"/>
          <w:szCs w:val="22"/>
        </w:rPr>
        <w:t>или исключении отдельных положений настоящих Правил в рамках действующего законодательства Р</w:t>
      </w:r>
      <w:r>
        <w:rPr>
          <w:rFonts w:ascii="Times New Roman CYR" w:hAnsi="Times New Roman CYR" w:cs="Times New Roman CYR"/>
          <w:sz w:val="22"/>
          <w:szCs w:val="22"/>
        </w:rPr>
        <w:t>Ф</w:t>
      </w:r>
      <w:r w:rsidRPr="006639FB">
        <w:rPr>
          <w:rFonts w:ascii="Times New Roman CYR" w:hAnsi="Times New Roman CYR" w:cs="Times New Roman CYR"/>
          <w:sz w:val="22"/>
          <w:szCs w:val="22"/>
        </w:rPr>
        <w:t>.</w:t>
      </w:r>
    </w:p>
    <w:p w:rsidR="003A36B3" w:rsidRPr="006639FB" w:rsidRDefault="003A36B3" w:rsidP="003A36B3">
      <w:pPr>
        <w:keepNext/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sz w:val="22"/>
          <w:szCs w:val="22"/>
        </w:rPr>
        <w:t>7.4. Для заключения Договора Страхователь: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sz w:val="22"/>
          <w:szCs w:val="22"/>
        </w:rPr>
        <w:t xml:space="preserve">7.4.1. предъявляет </w:t>
      </w:r>
      <w:r>
        <w:rPr>
          <w:sz w:val="22"/>
          <w:szCs w:val="22"/>
        </w:rPr>
        <w:t>следующие документы: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– документ, удостоверяющий личность Страхователя либо действующего от его имени представителя; доверенность или иной документ, свидетельствующий о наличии и объёме полномочий представителя Страхователя;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– свидетельство о регистрации Страхователя–юридического лица;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– регистрационные документы на ТС (свидетельство о регистрации ТС, паспорт ТС, паспорт самоходной машины и т.п.)</w:t>
      </w:r>
      <w:r w:rsidR="00C573A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A381D">
        <w:rPr>
          <w:sz w:val="22"/>
          <w:szCs w:val="22"/>
        </w:rPr>
        <w:t xml:space="preserve">иные </w:t>
      </w:r>
      <w:r>
        <w:rPr>
          <w:sz w:val="22"/>
          <w:szCs w:val="22"/>
        </w:rPr>
        <w:t>документы, подтверждающие наличие интереса в сохранении передаваемого на страхование имущества;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– документы, подтверждающие страховую стоимость ТС, дополнительного оборудования </w:t>
      </w:r>
      <w:r w:rsidRPr="006639FB">
        <w:rPr>
          <w:sz w:val="22"/>
          <w:szCs w:val="22"/>
        </w:rPr>
        <w:lastRenderedPageBreak/>
        <w:t xml:space="preserve">(договор купли-продажи, </w:t>
      </w:r>
      <w:r w:rsidR="008A16ED">
        <w:rPr>
          <w:sz w:val="22"/>
          <w:szCs w:val="22"/>
        </w:rPr>
        <w:t>спецификация</w:t>
      </w:r>
      <w:r w:rsidRPr="006639FB">
        <w:rPr>
          <w:sz w:val="22"/>
          <w:szCs w:val="22"/>
        </w:rPr>
        <w:t xml:space="preserve"> ТС</w:t>
      </w:r>
      <w:r>
        <w:rPr>
          <w:sz w:val="22"/>
          <w:szCs w:val="22"/>
        </w:rPr>
        <w:t xml:space="preserve"> </w:t>
      </w:r>
      <w:r w:rsidRPr="006639FB">
        <w:rPr>
          <w:sz w:val="22"/>
          <w:szCs w:val="22"/>
        </w:rPr>
        <w:t>и т.</w:t>
      </w:r>
      <w:r>
        <w:rPr>
          <w:sz w:val="22"/>
          <w:szCs w:val="22"/>
        </w:rPr>
        <w:t>п</w:t>
      </w:r>
      <w:r w:rsidRPr="006639FB">
        <w:rPr>
          <w:sz w:val="22"/>
          <w:szCs w:val="22"/>
        </w:rPr>
        <w:t>.)</w:t>
      </w:r>
      <w:r>
        <w:rPr>
          <w:sz w:val="22"/>
          <w:szCs w:val="22"/>
        </w:rPr>
        <w:t>;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sz w:val="22"/>
          <w:szCs w:val="22"/>
        </w:rPr>
        <w:t xml:space="preserve">7.4.2. представляет ТС </w:t>
      </w:r>
      <w:r>
        <w:rPr>
          <w:sz w:val="22"/>
          <w:szCs w:val="22"/>
        </w:rPr>
        <w:t xml:space="preserve">и дополнительное оборудование </w:t>
      </w:r>
      <w:r w:rsidRPr="006639FB">
        <w:rPr>
          <w:sz w:val="22"/>
          <w:szCs w:val="22"/>
        </w:rPr>
        <w:t>Страховщику для его осмотра.</w:t>
      </w:r>
      <w:r>
        <w:rPr>
          <w:sz w:val="22"/>
          <w:szCs w:val="22"/>
        </w:rPr>
        <w:t xml:space="preserve"> 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ТС, имеющее повреждения и/или коррозию, принимается на страхование только при условии, что Страхователь (Выгодоприобретатель) устранит данные повреждения и/или коррозию за свой счёт (при этом, любые повреждения стеклянных или пластиковых частей и деталей ТС предполагают их замену), после чего ТС будет представлено для повторного осмотра. Наличие повреждений и/или коррозии, а также факт их устранения фиксируются в письменной форме.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При неустранении повреждений и/или коррозии частей и деталей ТС данный ущерб при наступлении страхового </w:t>
      </w:r>
      <w:r w:rsidR="00C949E8">
        <w:rPr>
          <w:sz w:val="22"/>
          <w:szCs w:val="22"/>
        </w:rPr>
        <w:t>события</w:t>
      </w:r>
      <w:r>
        <w:rPr>
          <w:sz w:val="22"/>
          <w:szCs w:val="22"/>
        </w:rPr>
        <w:t xml:space="preserve"> не возмещается, а при выплате страхового возмещения в случае хищения или гибели ТС стоимость устранения повреждений и/или коррозии таких частей и деталей, рассчитанная по калькуляции Страховщика, вычитается из суммы возмещения.</w:t>
      </w:r>
    </w:p>
    <w:p w:rsidR="000929D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sz w:val="22"/>
          <w:szCs w:val="22"/>
        </w:rPr>
        <w:t xml:space="preserve">7.5. Все сведения, указанные Страхователем в заявлении на страхование, имеют существенное значение для определения вероятности наступления страхового случая, размеров возможных убытков от его наступления, а также размера страховой премии. </w:t>
      </w:r>
      <w:r>
        <w:rPr>
          <w:sz w:val="22"/>
          <w:szCs w:val="22"/>
        </w:rPr>
        <w:t xml:space="preserve">Страхователь при </w:t>
      </w:r>
      <w:r w:rsidR="00F46C3C">
        <w:rPr>
          <w:sz w:val="22"/>
          <w:szCs w:val="22"/>
        </w:rPr>
        <w:t xml:space="preserve">составлении </w:t>
      </w:r>
      <w:r>
        <w:rPr>
          <w:sz w:val="22"/>
          <w:szCs w:val="22"/>
        </w:rPr>
        <w:t>письменного заявления обязан заполнить все его разделы и пункты.</w:t>
      </w:r>
    </w:p>
    <w:p w:rsidR="003A36B3" w:rsidRPr="006639FB" w:rsidRDefault="000929DB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0929DB">
        <w:rPr>
          <w:sz w:val="22"/>
          <w:szCs w:val="22"/>
        </w:rPr>
        <w:t>Если после заключения договора страхования будет установлено, что Страхователь сообщил Страховщику заведомо ложные или неполные сведения, Страховщик вправе требовать признания Договора недействительным.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sz w:val="22"/>
          <w:szCs w:val="22"/>
        </w:rPr>
        <w:t>7.6. В заявлении на страхование Страхователем указываются лица, допускаемые к управлению ТС по заключаемому Договору</w:t>
      </w:r>
      <w:r>
        <w:rPr>
          <w:sz w:val="22"/>
          <w:szCs w:val="22"/>
        </w:rPr>
        <w:t xml:space="preserve"> (Водители)</w:t>
      </w:r>
      <w:r w:rsidRPr="006639FB">
        <w:rPr>
          <w:sz w:val="22"/>
          <w:szCs w:val="22"/>
        </w:rPr>
        <w:t>.</w:t>
      </w:r>
      <w:r>
        <w:rPr>
          <w:sz w:val="22"/>
          <w:szCs w:val="22"/>
        </w:rPr>
        <w:t xml:space="preserve"> Список допущенных к управлению Водителей может изменяться в течение срока действия Договора по письменному соглашению Сторон. </w:t>
      </w:r>
    </w:p>
    <w:p w:rsidR="003A36B3" w:rsidRPr="006639FB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t xml:space="preserve">7.7. При заключении Договора Страховщик имеет право </w:t>
      </w:r>
      <w:r>
        <w:rPr>
          <w:rFonts w:ascii="Times New Roman" w:hAnsi="Times New Roman" w:cs="Times New Roman"/>
          <w:sz w:val="22"/>
          <w:szCs w:val="22"/>
        </w:rPr>
        <w:t>определить</w:t>
      </w:r>
      <w:r w:rsidRPr="006639FB">
        <w:rPr>
          <w:rFonts w:ascii="Times New Roman" w:hAnsi="Times New Roman" w:cs="Times New Roman"/>
          <w:sz w:val="22"/>
          <w:szCs w:val="22"/>
        </w:rPr>
        <w:t xml:space="preserve"> условия хранения принимаемого на страхование ТС</w:t>
      </w:r>
      <w:r w:rsidRPr="001E14D8">
        <w:rPr>
          <w:rFonts w:ascii="Times New Roman" w:hAnsi="Times New Roman" w:cs="Times New Roman"/>
          <w:sz w:val="22"/>
          <w:szCs w:val="22"/>
        </w:rPr>
        <w:t xml:space="preserve"> </w:t>
      </w:r>
      <w:r w:rsidRPr="006639FB">
        <w:rPr>
          <w:rFonts w:ascii="Times New Roman" w:hAnsi="Times New Roman" w:cs="Times New Roman"/>
          <w:sz w:val="22"/>
          <w:szCs w:val="22"/>
        </w:rPr>
        <w:t>в ночное время суток.</w:t>
      </w:r>
    </w:p>
    <w:p w:rsidR="00E36E19" w:rsidRDefault="003A36B3" w:rsidP="003A36B3">
      <w:pPr>
        <w:widowControl/>
        <w:tabs>
          <w:tab w:val="left" w:pos="1418"/>
        </w:tabs>
        <w:spacing w:line="240" w:lineRule="auto"/>
        <w:ind w:firstLine="527"/>
      </w:pPr>
      <w:r w:rsidRPr="006639FB">
        <w:rPr>
          <w:sz w:val="22"/>
          <w:szCs w:val="22"/>
        </w:rPr>
        <w:t xml:space="preserve">7.8. </w:t>
      </w:r>
      <w:r w:rsidR="00455C1B" w:rsidRPr="00455C1B">
        <w:rPr>
          <w:sz w:val="22"/>
          <w:szCs w:val="22"/>
        </w:rPr>
        <w:t>В случае перехода права владения, пользования и/или распоряжения ТС к другому лицу  Страхователь немедленно уведомляет об этом Страховщика в письменной форме. В Договоре (Полисе) указывается лицо, к которому перешло право владения, пользования и/или распоряжения ТС, при этом Страховщик проводит оценку риска. При наличии обстоятельств, влекущих увеличение страхового риска, Страховщик действует в порядке, предусмотренном п.п. 8.2-8.</w:t>
      </w:r>
      <w:r w:rsidR="007D52CF">
        <w:rPr>
          <w:sz w:val="22"/>
          <w:szCs w:val="22"/>
        </w:rPr>
        <w:t>3</w:t>
      </w:r>
      <w:r w:rsidR="00455C1B" w:rsidRPr="00455C1B">
        <w:rPr>
          <w:sz w:val="22"/>
          <w:szCs w:val="22"/>
        </w:rPr>
        <w:t xml:space="preserve"> Правил.</w:t>
      </w:r>
    </w:p>
    <w:p w:rsidR="003A36B3" w:rsidRPr="006639FB" w:rsidRDefault="003A36B3" w:rsidP="00E36E19">
      <w:pPr>
        <w:widowControl/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sz w:val="22"/>
          <w:szCs w:val="22"/>
        </w:rPr>
        <w:t xml:space="preserve">7.9. В случае утери Договора </w:t>
      </w:r>
      <w:r>
        <w:rPr>
          <w:sz w:val="22"/>
          <w:szCs w:val="22"/>
        </w:rPr>
        <w:t xml:space="preserve">(Полиса) </w:t>
      </w:r>
      <w:r w:rsidRPr="006639FB">
        <w:rPr>
          <w:sz w:val="22"/>
          <w:szCs w:val="22"/>
        </w:rPr>
        <w:t xml:space="preserve">в </w:t>
      </w:r>
      <w:r>
        <w:rPr>
          <w:sz w:val="22"/>
          <w:szCs w:val="22"/>
        </w:rPr>
        <w:t>течение срока</w:t>
      </w:r>
      <w:r w:rsidRPr="006639FB">
        <w:rPr>
          <w:sz w:val="22"/>
          <w:szCs w:val="22"/>
        </w:rPr>
        <w:t xml:space="preserve"> его действия Страховщик выда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 xml:space="preserve">т Страхователю по его письменному заявлению дубликат. </w:t>
      </w:r>
      <w:r>
        <w:rPr>
          <w:sz w:val="22"/>
          <w:szCs w:val="22"/>
        </w:rPr>
        <w:t>У</w:t>
      </w:r>
      <w:r w:rsidRPr="006639FB">
        <w:rPr>
          <w:sz w:val="22"/>
          <w:szCs w:val="22"/>
        </w:rPr>
        <w:t xml:space="preserve">траченный экземпляр Договора </w:t>
      </w:r>
      <w:r>
        <w:rPr>
          <w:sz w:val="22"/>
          <w:szCs w:val="22"/>
        </w:rPr>
        <w:t>(Полиса) не принимается Страховщиком при рассмотрении заявления на страховое возмещение.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7.10.</w:t>
      </w:r>
      <w:r w:rsidRPr="006639FB">
        <w:rPr>
          <w:sz w:val="22"/>
          <w:szCs w:val="22"/>
        </w:rPr>
        <w:t xml:space="preserve"> Договор прекращается в случаях: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7.10.1.</w:t>
      </w:r>
      <w:r w:rsidRPr="006639FB">
        <w:rPr>
          <w:sz w:val="22"/>
          <w:szCs w:val="22"/>
        </w:rPr>
        <w:t xml:space="preserve"> истечения </w:t>
      </w:r>
      <w:r>
        <w:rPr>
          <w:sz w:val="22"/>
          <w:szCs w:val="22"/>
        </w:rPr>
        <w:t>срока</w:t>
      </w:r>
      <w:r w:rsidRPr="006639FB">
        <w:rPr>
          <w:sz w:val="22"/>
          <w:szCs w:val="22"/>
        </w:rPr>
        <w:t xml:space="preserve"> его действия;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7.10.2.</w:t>
      </w:r>
      <w:r w:rsidRPr="006639FB">
        <w:rPr>
          <w:sz w:val="22"/>
          <w:szCs w:val="22"/>
        </w:rPr>
        <w:t xml:space="preserve"> исполнения Страховщиком обязательств перед Страхователем по Договору в полном объ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ме</w:t>
      </w:r>
      <w:r>
        <w:rPr>
          <w:sz w:val="22"/>
          <w:szCs w:val="22"/>
        </w:rPr>
        <w:t xml:space="preserve">, а именно: 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– выплаты страхового возмещения в случае гибели </w:t>
      </w:r>
      <w:r w:rsidR="00C21B78">
        <w:rPr>
          <w:sz w:val="22"/>
          <w:szCs w:val="22"/>
        </w:rPr>
        <w:t xml:space="preserve">или хищения </w:t>
      </w:r>
      <w:r>
        <w:rPr>
          <w:sz w:val="22"/>
          <w:szCs w:val="22"/>
        </w:rPr>
        <w:t>ТС;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– выплаты суммарного возмещения в размере, эквивалентном размеру страховой суммы</w:t>
      </w:r>
      <w:r w:rsidRPr="001E14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(при </w:t>
      </w:r>
      <w:r w:rsidRPr="000876EB">
        <w:rPr>
          <w:i/>
          <w:sz w:val="22"/>
          <w:szCs w:val="22"/>
        </w:rPr>
        <w:t>агрегатном страховании</w:t>
      </w:r>
      <w:r>
        <w:rPr>
          <w:sz w:val="22"/>
          <w:szCs w:val="22"/>
        </w:rPr>
        <w:t>).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Договором могут быть предусмотрены иные условия, при которых обязательства Страховщика перед Страхователем по Договору считаются исполненными в полном объёме</w:t>
      </w:r>
      <w:r w:rsidRPr="006639FB">
        <w:rPr>
          <w:sz w:val="22"/>
          <w:szCs w:val="22"/>
        </w:rPr>
        <w:t>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7.10.3.</w:t>
      </w:r>
      <w:r w:rsidRPr="006639FB">
        <w:rPr>
          <w:sz w:val="22"/>
          <w:szCs w:val="22"/>
        </w:rPr>
        <w:t xml:space="preserve"> ликвидации Страхователя, являющегося юридическим лицом, или смерти Страхователя, являющегося физическим лицом, кроме случаев, предусмотренных действующим законодательством</w:t>
      </w:r>
      <w:r>
        <w:rPr>
          <w:sz w:val="22"/>
          <w:szCs w:val="22"/>
        </w:rPr>
        <w:t xml:space="preserve"> РФ</w:t>
      </w:r>
      <w:r w:rsidRPr="006639FB">
        <w:rPr>
          <w:sz w:val="22"/>
          <w:szCs w:val="22"/>
        </w:rPr>
        <w:t>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7.10.4.</w:t>
      </w:r>
      <w:r w:rsidRPr="006639FB">
        <w:rPr>
          <w:sz w:val="22"/>
          <w:szCs w:val="22"/>
        </w:rPr>
        <w:t xml:space="preserve"> ликвидации Страховщика в порядке, установленном законодатель</w:t>
      </w:r>
      <w:r>
        <w:rPr>
          <w:sz w:val="22"/>
          <w:szCs w:val="22"/>
        </w:rPr>
        <w:t>ством</w:t>
      </w:r>
      <w:r w:rsidRPr="006639FB">
        <w:rPr>
          <w:sz w:val="22"/>
          <w:szCs w:val="22"/>
        </w:rPr>
        <w:t xml:space="preserve"> Р</w:t>
      </w:r>
      <w:r>
        <w:rPr>
          <w:sz w:val="22"/>
          <w:szCs w:val="22"/>
        </w:rPr>
        <w:t>Ф</w:t>
      </w:r>
      <w:r w:rsidRPr="006639FB">
        <w:rPr>
          <w:sz w:val="22"/>
          <w:szCs w:val="22"/>
        </w:rPr>
        <w:t>;</w:t>
      </w:r>
    </w:p>
    <w:p w:rsidR="003A36B3" w:rsidRDefault="005C7021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noProof/>
          <w:sz w:val="22"/>
          <w:szCs w:val="22"/>
        </w:rPr>
        <w:t xml:space="preserve">7.10.5. </w:t>
      </w:r>
      <w:r w:rsidR="003A36B3" w:rsidRPr="006639FB">
        <w:rPr>
          <w:sz w:val="22"/>
          <w:szCs w:val="22"/>
        </w:rPr>
        <w:t>принятия судом решения о признании Договора недействительным;</w:t>
      </w:r>
    </w:p>
    <w:p w:rsidR="00CE76A7" w:rsidRDefault="005C7021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7.10.6. </w:t>
      </w:r>
      <w:r w:rsidR="00CE76A7" w:rsidRPr="00CE76A7">
        <w:rPr>
          <w:sz w:val="22"/>
          <w:szCs w:val="22"/>
        </w:rPr>
        <w:t>гибели</w:t>
      </w:r>
      <w:r w:rsidR="00C1781F">
        <w:rPr>
          <w:sz w:val="22"/>
          <w:szCs w:val="22"/>
        </w:rPr>
        <w:t xml:space="preserve"> или хищения</w:t>
      </w:r>
      <w:r w:rsidR="00CE76A7" w:rsidRPr="00CE76A7">
        <w:rPr>
          <w:sz w:val="22"/>
          <w:szCs w:val="22"/>
        </w:rPr>
        <w:t xml:space="preserve"> застрахованного ТС по причинам иным, чем наступление страхового случая;</w:t>
      </w:r>
    </w:p>
    <w:p w:rsidR="00CE76A7" w:rsidRPr="006639FB" w:rsidRDefault="00CE76A7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7.10.7. </w:t>
      </w:r>
      <w:r w:rsidRPr="00CE76A7">
        <w:rPr>
          <w:sz w:val="22"/>
          <w:szCs w:val="22"/>
        </w:rPr>
        <w:t xml:space="preserve">полного отзыва субъектом персональных данных, являющимся Страхователем, согласия на обработку персональных данных в соответствии с пунктом 7.13 Правил; при этом полный отзыв такого согласия считается отказом от договора страхования и уплаченная по </w:t>
      </w:r>
      <w:r w:rsidR="00ED7178">
        <w:rPr>
          <w:sz w:val="22"/>
          <w:szCs w:val="22"/>
        </w:rPr>
        <w:t>Д</w:t>
      </w:r>
      <w:r w:rsidRPr="00CE76A7">
        <w:rPr>
          <w:sz w:val="22"/>
          <w:szCs w:val="22"/>
        </w:rPr>
        <w:t>оговору премия возврату не подлежит;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rFonts w:ascii="Times New Roman CYR" w:hAnsi="Times New Roman CYR" w:cs="Times New Roman CYR"/>
          <w:sz w:val="22"/>
          <w:szCs w:val="22"/>
        </w:rPr>
      </w:pPr>
      <w:r w:rsidRPr="006639FB">
        <w:rPr>
          <w:noProof/>
          <w:sz w:val="22"/>
          <w:szCs w:val="22"/>
        </w:rPr>
        <w:t>7.10.</w:t>
      </w:r>
      <w:r w:rsidR="00CE76A7">
        <w:rPr>
          <w:noProof/>
          <w:sz w:val="22"/>
          <w:szCs w:val="22"/>
        </w:rPr>
        <w:t>8</w:t>
      </w:r>
      <w:r w:rsidRPr="006639FB">
        <w:rPr>
          <w:noProof/>
          <w:sz w:val="22"/>
          <w:szCs w:val="22"/>
        </w:rPr>
        <w:t>.</w:t>
      </w:r>
      <w:r w:rsidRPr="006639FB">
        <w:rPr>
          <w:sz w:val="22"/>
          <w:szCs w:val="22"/>
        </w:rPr>
        <w:t xml:space="preserve"> в других случаях, предусмотренных законодательством Р</w:t>
      </w:r>
      <w:r>
        <w:rPr>
          <w:sz w:val="22"/>
          <w:szCs w:val="22"/>
        </w:rPr>
        <w:t>Ф</w:t>
      </w:r>
      <w:r w:rsidRPr="006639FB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настоящими </w:t>
      </w:r>
      <w:r w:rsidRPr="006639FB">
        <w:rPr>
          <w:sz w:val="22"/>
          <w:szCs w:val="22"/>
        </w:rPr>
        <w:t>Правилами.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rFonts w:ascii="Times New Roman CYR" w:hAnsi="Times New Roman CYR" w:cs="Times New Roman CYR"/>
          <w:sz w:val="22"/>
          <w:szCs w:val="22"/>
        </w:rPr>
      </w:pPr>
      <w:r w:rsidRPr="006639FB">
        <w:rPr>
          <w:noProof/>
          <w:sz w:val="22"/>
          <w:szCs w:val="22"/>
        </w:rPr>
        <w:t>7.11.</w:t>
      </w:r>
      <w:r w:rsidRPr="006639FB">
        <w:rPr>
          <w:sz w:val="22"/>
          <w:szCs w:val="22"/>
        </w:rPr>
        <w:t xml:space="preserve"> Действие Договора может быть прекращено досрочно в любое время по требованию Страхователя. На основании письменного заявления Страхователя Договор считается прекращ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нным, начиная с даты</w:t>
      </w:r>
      <w:r>
        <w:rPr>
          <w:sz w:val="22"/>
          <w:szCs w:val="22"/>
        </w:rPr>
        <w:t>, указанной в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заявлении, но в любом случае не ранее даты </w:t>
      </w:r>
      <w:r w:rsidRPr="006639FB">
        <w:rPr>
          <w:sz w:val="22"/>
          <w:szCs w:val="22"/>
        </w:rPr>
        <w:t xml:space="preserve">подачи заявления. При этом 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Страховщик возвращает Страхователю часть страховой премии за неистекший </w:t>
      </w:r>
      <w:r>
        <w:rPr>
          <w:rFonts w:ascii="Times New Roman CYR" w:hAnsi="Times New Roman CYR" w:cs="Times New Roman CYR"/>
          <w:sz w:val="22"/>
          <w:szCs w:val="22"/>
        </w:rPr>
        <w:t>срок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 действия Договора после вычета </w:t>
      </w:r>
      <w:r w:rsidRPr="000876EB">
        <w:rPr>
          <w:rFonts w:ascii="Times New Roman CYR" w:hAnsi="Times New Roman CYR" w:cs="Times New Roman CYR"/>
          <w:i/>
          <w:sz w:val="22"/>
          <w:szCs w:val="22"/>
        </w:rPr>
        <w:t>расходов Страховщика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 (3</w:t>
      </w:r>
      <w:r>
        <w:rPr>
          <w:rFonts w:ascii="Times New Roman CYR" w:hAnsi="Times New Roman CYR" w:cs="Times New Roman CYR"/>
          <w:sz w:val="22"/>
          <w:szCs w:val="22"/>
        </w:rPr>
        <w:t>5</w:t>
      </w:r>
      <w:r w:rsidRPr="006639FB">
        <w:rPr>
          <w:rFonts w:ascii="Times New Roman CYR" w:hAnsi="Times New Roman CYR" w:cs="Times New Roman CYR"/>
          <w:sz w:val="22"/>
          <w:szCs w:val="22"/>
        </w:rPr>
        <w:t>% от страховой премии)</w:t>
      </w:r>
      <w:r w:rsidRPr="006639FB">
        <w:rPr>
          <w:sz w:val="22"/>
          <w:szCs w:val="22"/>
        </w:rPr>
        <w:t xml:space="preserve"> 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и сумм выплаченного и подлежащего </w:t>
      </w:r>
      <w:r w:rsidRPr="006639FB">
        <w:rPr>
          <w:rFonts w:ascii="Times New Roman CYR" w:hAnsi="Times New Roman CYR" w:cs="Times New Roman CYR"/>
          <w:sz w:val="22"/>
          <w:szCs w:val="22"/>
        </w:rPr>
        <w:lastRenderedPageBreak/>
        <w:t xml:space="preserve">выплате страхового возмещения. 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По </w:t>
      </w:r>
      <w:r w:rsidRPr="0044678E">
        <w:rPr>
          <w:rFonts w:ascii="Times New Roman CYR" w:hAnsi="Times New Roman CYR" w:cs="Times New Roman CYR"/>
          <w:i/>
          <w:sz w:val="22"/>
          <w:szCs w:val="22"/>
        </w:rPr>
        <w:t>долгосрочным договорам</w:t>
      </w:r>
      <w:r>
        <w:rPr>
          <w:rFonts w:ascii="Times New Roman CYR" w:hAnsi="Times New Roman CYR" w:cs="Times New Roman CYR"/>
          <w:sz w:val="22"/>
          <w:szCs w:val="22"/>
        </w:rPr>
        <w:t xml:space="preserve"> (со сроком действия 2 года и более) Страховщик возвращает Страхователю уплаченные страховые взносы за ненаступившие </w:t>
      </w:r>
      <w:r w:rsidRPr="000876EB">
        <w:rPr>
          <w:rFonts w:ascii="Times New Roman CYR" w:hAnsi="Times New Roman CYR" w:cs="Times New Roman CYR"/>
          <w:i/>
          <w:sz w:val="22"/>
          <w:szCs w:val="22"/>
        </w:rPr>
        <w:t>годы страхования</w:t>
      </w:r>
      <w:r>
        <w:rPr>
          <w:rFonts w:ascii="Times New Roman CYR" w:hAnsi="Times New Roman CYR" w:cs="Times New Roman CYR"/>
          <w:sz w:val="22"/>
          <w:szCs w:val="22"/>
        </w:rPr>
        <w:t xml:space="preserve">, а также часть страхового взноса за текущий </w:t>
      </w:r>
      <w:r w:rsidRPr="000876EB">
        <w:rPr>
          <w:rFonts w:ascii="Times New Roman CYR" w:hAnsi="Times New Roman CYR" w:cs="Times New Roman CYR"/>
          <w:i/>
          <w:sz w:val="22"/>
          <w:szCs w:val="22"/>
        </w:rPr>
        <w:t>год страхования</w:t>
      </w:r>
      <w:r>
        <w:rPr>
          <w:rFonts w:ascii="Times New Roman CYR" w:hAnsi="Times New Roman CYR" w:cs="Times New Roman CYR"/>
          <w:sz w:val="22"/>
          <w:szCs w:val="22"/>
        </w:rPr>
        <w:t xml:space="preserve">, исчисленную исходя из количества дней с даты досрочного прекращения Договора по дату окончания текущего </w:t>
      </w:r>
      <w:r w:rsidRPr="000876EB">
        <w:rPr>
          <w:rFonts w:ascii="Times New Roman CYR" w:hAnsi="Times New Roman CYR" w:cs="Times New Roman CYR"/>
          <w:i/>
          <w:sz w:val="22"/>
          <w:szCs w:val="22"/>
        </w:rPr>
        <w:t>года страхования</w:t>
      </w:r>
      <w:r>
        <w:rPr>
          <w:rFonts w:ascii="Times New Roman CYR" w:hAnsi="Times New Roman CYR" w:cs="Times New Roman CYR"/>
          <w:sz w:val="22"/>
          <w:szCs w:val="22"/>
        </w:rPr>
        <w:t xml:space="preserve">, за вычетом </w:t>
      </w:r>
      <w:r w:rsidRPr="000876EB">
        <w:rPr>
          <w:rFonts w:ascii="Times New Roman CYR" w:hAnsi="Times New Roman CYR" w:cs="Times New Roman CYR"/>
          <w:i/>
          <w:sz w:val="22"/>
          <w:szCs w:val="22"/>
        </w:rPr>
        <w:t>расходов Страховщика</w:t>
      </w:r>
      <w:r>
        <w:rPr>
          <w:rFonts w:ascii="Times New Roman CYR" w:hAnsi="Times New Roman CYR" w:cs="Times New Roman CYR"/>
          <w:sz w:val="22"/>
          <w:szCs w:val="22"/>
        </w:rPr>
        <w:t xml:space="preserve"> (35% от страхового взноса</w:t>
      </w:r>
      <w:r w:rsidRPr="00F806AE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за текущий </w:t>
      </w:r>
      <w:r w:rsidRPr="000876EB">
        <w:rPr>
          <w:rFonts w:ascii="Times New Roman CYR" w:hAnsi="Times New Roman CYR" w:cs="Times New Roman CYR"/>
          <w:i/>
          <w:sz w:val="22"/>
          <w:szCs w:val="22"/>
        </w:rPr>
        <w:t>год страхования</w:t>
      </w:r>
      <w:r>
        <w:rPr>
          <w:rFonts w:ascii="Times New Roman CYR" w:hAnsi="Times New Roman CYR" w:cs="Times New Roman CYR"/>
          <w:sz w:val="22"/>
          <w:szCs w:val="22"/>
        </w:rPr>
        <w:t xml:space="preserve">) и сумм выплаченного и подлежащего выплате по Договору страхового возмещения. </w:t>
      </w:r>
    </w:p>
    <w:p w:rsidR="003A36B3" w:rsidRDefault="009F6A9A" w:rsidP="003A36B3">
      <w:pPr>
        <w:tabs>
          <w:tab w:val="left" w:pos="1418"/>
        </w:tabs>
        <w:spacing w:line="240" w:lineRule="auto"/>
        <w:ind w:firstLine="527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При этом </w:t>
      </w:r>
      <w:r w:rsidR="003A36B3" w:rsidRPr="006639FB">
        <w:rPr>
          <w:rFonts w:ascii="Times New Roman CYR" w:hAnsi="Times New Roman CYR" w:cs="Times New Roman CYR"/>
          <w:sz w:val="22"/>
          <w:szCs w:val="22"/>
        </w:rPr>
        <w:t xml:space="preserve">Страхователь </w:t>
      </w:r>
      <w:r w:rsidR="003A36B3">
        <w:rPr>
          <w:rFonts w:ascii="Times New Roman CYR" w:hAnsi="Times New Roman CYR" w:cs="Times New Roman CYR"/>
          <w:sz w:val="22"/>
          <w:szCs w:val="22"/>
        </w:rPr>
        <w:t>имеет возможность</w:t>
      </w:r>
      <w:r w:rsidR="003A36B3" w:rsidRPr="006639FB">
        <w:rPr>
          <w:rFonts w:ascii="Times New Roman CYR" w:hAnsi="Times New Roman CYR" w:cs="Times New Roman CYR"/>
          <w:sz w:val="22"/>
          <w:szCs w:val="22"/>
        </w:rPr>
        <w:t xml:space="preserve"> направить </w:t>
      </w:r>
      <w:r w:rsidR="00897DEF">
        <w:rPr>
          <w:rFonts w:ascii="Times New Roman CYR" w:hAnsi="Times New Roman CYR" w:cs="Times New Roman CYR"/>
          <w:sz w:val="22"/>
          <w:szCs w:val="22"/>
        </w:rPr>
        <w:t xml:space="preserve">подлежащую возврату </w:t>
      </w:r>
      <w:r>
        <w:rPr>
          <w:rFonts w:ascii="Times New Roman CYR" w:hAnsi="Times New Roman CYR" w:cs="Times New Roman CYR"/>
          <w:sz w:val="22"/>
          <w:szCs w:val="22"/>
        </w:rPr>
        <w:t>Страховщиком часть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A36B3" w:rsidRPr="006639FB">
        <w:rPr>
          <w:rFonts w:ascii="Times New Roman CYR" w:hAnsi="Times New Roman CYR" w:cs="Times New Roman CYR"/>
          <w:sz w:val="22"/>
          <w:szCs w:val="22"/>
        </w:rPr>
        <w:t xml:space="preserve">страховой премии </w:t>
      </w:r>
      <w:r w:rsidR="003A36B3">
        <w:rPr>
          <w:rFonts w:ascii="Times New Roman CYR" w:hAnsi="Times New Roman CYR" w:cs="Times New Roman CYR"/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 xml:space="preserve">часть </w:t>
      </w:r>
      <w:r w:rsidR="003A36B3">
        <w:rPr>
          <w:rFonts w:ascii="Times New Roman CYR" w:hAnsi="Times New Roman CYR" w:cs="Times New Roman CYR"/>
          <w:sz w:val="22"/>
          <w:szCs w:val="22"/>
        </w:rPr>
        <w:t xml:space="preserve">страхового взноса – при расторжении </w:t>
      </w:r>
      <w:r w:rsidR="003A36B3" w:rsidRPr="00F806AE">
        <w:rPr>
          <w:rFonts w:ascii="Times New Roman CYR" w:hAnsi="Times New Roman CYR" w:cs="Times New Roman CYR"/>
          <w:i/>
          <w:sz w:val="22"/>
          <w:szCs w:val="22"/>
        </w:rPr>
        <w:t xml:space="preserve">долгосрочного </w:t>
      </w:r>
      <w:r w:rsidR="003A36B3">
        <w:rPr>
          <w:rFonts w:ascii="Times New Roman CYR" w:hAnsi="Times New Roman CYR" w:cs="Times New Roman CYR"/>
          <w:i/>
          <w:sz w:val="22"/>
          <w:szCs w:val="22"/>
        </w:rPr>
        <w:t>Д</w:t>
      </w:r>
      <w:r w:rsidR="003A36B3" w:rsidRPr="00F806AE">
        <w:rPr>
          <w:rFonts w:ascii="Times New Roman CYR" w:hAnsi="Times New Roman CYR" w:cs="Times New Roman CYR"/>
          <w:i/>
          <w:sz w:val="22"/>
          <w:szCs w:val="22"/>
        </w:rPr>
        <w:t>оговора</w:t>
      </w:r>
      <w:r w:rsidR="003A36B3">
        <w:rPr>
          <w:rFonts w:ascii="Times New Roman CYR" w:hAnsi="Times New Roman CYR" w:cs="Times New Roman CYR"/>
          <w:sz w:val="22"/>
          <w:szCs w:val="22"/>
        </w:rPr>
        <w:t>) в полном размере</w:t>
      </w:r>
      <w:r w:rsidR="003A36B3" w:rsidRPr="006639FB">
        <w:rPr>
          <w:rFonts w:ascii="Times New Roman CYR" w:hAnsi="Times New Roman CYR" w:cs="Times New Roman CYR"/>
          <w:sz w:val="22"/>
          <w:szCs w:val="22"/>
        </w:rPr>
        <w:t xml:space="preserve"> в зач</w:t>
      </w:r>
      <w:r w:rsidR="003A36B3">
        <w:rPr>
          <w:rFonts w:ascii="Times New Roman CYR" w:hAnsi="Times New Roman CYR" w:cs="Times New Roman CYR"/>
          <w:sz w:val="22"/>
          <w:szCs w:val="22"/>
        </w:rPr>
        <w:t>ё</w:t>
      </w:r>
      <w:r w:rsidR="003A36B3" w:rsidRPr="006639FB">
        <w:rPr>
          <w:rFonts w:ascii="Times New Roman CYR" w:hAnsi="Times New Roman CYR" w:cs="Times New Roman CYR"/>
          <w:sz w:val="22"/>
          <w:szCs w:val="22"/>
        </w:rPr>
        <w:t xml:space="preserve">т оплаты по </w:t>
      </w:r>
      <w:r w:rsidR="003A36B3">
        <w:rPr>
          <w:rFonts w:ascii="Times New Roman CYR" w:hAnsi="Times New Roman CYR" w:cs="Times New Roman CYR"/>
          <w:sz w:val="22"/>
          <w:szCs w:val="22"/>
        </w:rPr>
        <w:t>иным</w:t>
      </w:r>
      <w:r w:rsidR="003A36B3" w:rsidRPr="006639FB">
        <w:rPr>
          <w:rFonts w:ascii="Times New Roman CYR" w:hAnsi="Times New Roman CYR" w:cs="Times New Roman CYR"/>
          <w:sz w:val="22"/>
          <w:szCs w:val="22"/>
        </w:rPr>
        <w:t xml:space="preserve"> Договор</w:t>
      </w:r>
      <w:r w:rsidR="003A36B3">
        <w:rPr>
          <w:rFonts w:ascii="Times New Roman CYR" w:hAnsi="Times New Roman CYR" w:cs="Times New Roman CYR"/>
          <w:sz w:val="22"/>
          <w:szCs w:val="22"/>
        </w:rPr>
        <w:t>ам</w:t>
      </w:r>
      <w:r w:rsidR="003A36B3" w:rsidRPr="006639FB">
        <w:rPr>
          <w:rFonts w:ascii="Times New Roman CYR" w:hAnsi="Times New Roman CYR" w:cs="Times New Roman CYR"/>
          <w:sz w:val="22"/>
          <w:szCs w:val="22"/>
        </w:rPr>
        <w:t>, заключаем</w:t>
      </w:r>
      <w:r w:rsidR="003A36B3">
        <w:rPr>
          <w:rFonts w:ascii="Times New Roman CYR" w:hAnsi="Times New Roman CYR" w:cs="Times New Roman CYR"/>
          <w:sz w:val="22"/>
          <w:szCs w:val="22"/>
        </w:rPr>
        <w:t>ым</w:t>
      </w:r>
      <w:r w:rsidR="003A36B3" w:rsidRPr="006639FB">
        <w:rPr>
          <w:rFonts w:ascii="Times New Roman CYR" w:hAnsi="Times New Roman CYR" w:cs="Times New Roman CYR"/>
          <w:sz w:val="22"/>
          <w:szCs w:val="22"/>
        </w:rPr>
        <w:t xml:space="preserve"> со Страховщиком, </w:t>
      </w:r>
      <w:r w:rsidR="003A36B3">
        <w:rPr>
          <w:rFonts w:ascii="Times New Roman CYR" w:hAnsi="Times New Roman CYR" w:cs="Times New Roman CYR"/>
          <w:sz w:val="22"/>
          <w:szCs w:val="22"/>
        </w:rPr>
        <w:t xml:space="preserve">в таком случае </w:t>
      </w:r>
      <w:r w:rsidR="003A36B3" w:rsidRPr="006639FB">
        <w:rPr>
          <w:rFonts w:ascii="Times New Roman CYR" w:hAnsi="Times New Roman CYR" w:cs="Times New Roman CYR"/>
          <w:sz w:val="22"/>
          <w:szCs w:val="22"/>
        </w:rPr>
        <w:t>расходы Страховщика не вычитаются.</w:t>
      </w:r>
      <w:r w:rsidR="003A36B3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3A36B3" w:rsidRPr="006639FB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По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 Договорам</w:t>
      </w:r>
      <w:r>
        <w:rPr>
          <w:rFonts w:ascii="Times New Roman CYR" w:hAnsi="Times New Roman CYR" w:cs="Times New Roman CYR"/>
          <w:sz w:val="22"/>
          <w:szCs w:val="22"/>
        </w:rPr>
        <w:t>,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 заключ</w:t>
      </w:r>
      <w:r>
        <w:rPr>
          <w:rFonts w:ascii="Times New Roman CYR" w:hAnsi="Times New Roman CYR" w:cs="Times New Roman CYR"/>
          <w:sz w:val="22"/>
          <w:szCs w:val="22"/>
        </w:rPr>
        <w:t>ё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нным </w:t>
      </w:r>
      <w:r w:rsidRPr="004E4CAC">
        <w:rPr>
          <w:rFonts w:ascii="Times New Roman CYR" w:hAnsi="Times New Roman CYR" w:cs="Times New Roman CYR"/>
          <w:i/>
          <w:sz w:val="22"/>
          <w:szCs w:val="22"/>
        </w:rPr>
        <w:t xml:space="preserve">на </w:t>
      </w:r>
      <w:r>
        <w:rPr>
          <w:rFonts w:ascii="Times New Roman CYR" w:hAnsi="Times New Roman CYR" w:cs="Times New Roman CYR"/>
          <w:i/>
          <w:sz w:val="22"/>
          <w:szCs w:val="22"/>
        </w:rPr>
        <w:t>срок</w:t>
      </w:r>
      <w:r w:rsidRPr="004E4CAC">
        <w:rPr>
          <w:rFonts w:ascii="Times New Roman CYR" w:hAnsi="Times New Roman CYR" w:cs="Times New Roman CYR"/>
          <w:i/>
          <w:sz w:val="22"/>
          <w:szCs w:val="22"/>
        </w:rPr>
        <w:t xml:space="preserve"> менее 1 года</w:t>
      </w:r>
      <w:r w:rsidRPr="006639FB">
        <w:rPr>
          <w:rFonts w:ascii="Times New Roman CYR" w:hAnsi="Times New Roman CYR" w:cs="Times New Roman CYR"/>
          <w:sz w:val="22"/>
          <w:szCs w:val="22"/>
        </w:rPr>
        <w:t xml:space="preserve"> или до окончания которых осталось менее </w:t>
      </w:r>
      <w:r w:rsidRPr="004E4CAC">
        <w:rPr>
          <w:rFonts w:ascii="Times New Roman CYR" w:hAnsi="Times New Roman CYR" w:cs="Times New Roman CYR"/>
          <w:b/>
          <w:sz w:val="22"/>
          <w:szCs w:val="22"/>
        </w:rPr>
        <w:t>60 дней</w:t>
      </w:r>
      <w:r w:rsidRPr="006639FB">
        <w:rPr>
          <w:rFonts w:ascii="Times New Roman CYR" w:hAnsi="Times New Roman CYR" w:cs="Times New Roman CYR"/>
          <w:sz w:val="22"/>
          <w:szCs w:val="22"/>
        </w:rPr>
        <w:t>, возврат страховой премии не производится.</w:t>
      </w:r>
    </w:p>
    <w:p w:rsidR="003A36B3" w:rsidRPr="008920DD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6639FB">
        <w:rPr>
          <w:noProof/>
          <w:sz w:val="22"/>
          <w:szCs w:val="22"/>
        </w:rPr>
        <w:t>7.12.</w:t>
      </w:r>
      <w:r w:rsidRPr="006639FB">
        <w:rPr>
          <w:sz w:val="22"/>
          <w:szCs w:val="22"/>
        </w:rPr>
        <w:t xml:space="preserve"> По требованию Страховщика Договор может быть прекращ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н досрочно, с уведомлением об этом Страхователя не менее чем за</w:t>
      </w:r>
      <w:r w:rsidRPr="006639FB">
        <w:rPr>
          <w:noProof/>
          <w:sz w:val="22"/>
          <w:szCs w:val="22"/>
        </w:rPr>
        <w:t xml:space="preserve"> </w:t>
      </w:r>
      <w:r w:rsidRPr="000876EB">
        <w:rPr>
          <w:b/>
          <w:noProof/>
          <w:sz w:val="22"/>
          <w:szCs w:val="22"/>
        </w:rPr>
        <w:t>30</w:t>
      </w:r>
      <w:r w:rsidRPr="000876EB">
        <w:rPr>
          <w:b/>
          <w:sz w:val="22"/>
          <w:szCs w:val="22"/>
        </w:rPr>
        <w:t xml:space="preserve"> дней</w:t>
      </w:r>
      <w:r w:rsidRPr="006639FB">
        <w:rPr>
          <w:sz w:val="22"/>
          <w:szCs w:val="22"/>
        </w:rPr>
        <w:t xml:space="preserve"> до предполагаемой даты</w:t>
      </w:r>
      <w:r w:rsidR="00EF0A97">
        <w:rPr>
          <w:sz w:val="22"/>
          <w:szCs w:val="22"/>
        </w:rPr>
        <w:t xml:space="preserve"> прекращения</w:t>
      </w:r>
      <w:r w:rsidRPr="006639FB">
        <w:rPr>
          <w:sz w:val="22"/>
          <w:szCs w:val="22"/>
        </w:rPr>
        <w:t>, если Договором не определено иное. В этом случае Страховщик возвращает Страхователю внес</w:t>
      </w:r>
      <w:r>
        <w:rPr>
          <w:sz w:val="22"/>
          <w:szCs w:val="22"/>
        </w:rPr>
        <w:t>ё</w:t>
      </w:r>
      <w:r w:rsidRPr="006639FB">
        <w:rPr>
          <w:sz w:val="22"/>
          <w:szCs w:val="22"/>
        </w:rPr>
        <w:t>нн</w:t>
      </w:r>
      <w:r>
        <w:rPr>
          <w:sz w:val="22"/>
          <w:szCs w:val="22"/>
        </w:rPr>
        <w:t>ую</w:t>
      </w:r>
      <w:r w:rsidRPr="006639FB">
        <w:rPr>
          <w:sz w:val="22"/>
          <w:szCs w:val="22"/>
        </w:rPr>
        <w:t xml:space="preserve"> им страхов</w:t>
      </w:r>
      <w:r>
        <w:rPr>
          <w:sz w:val="22"/>
          <w:szCs w:val="22"/>
        </w:rPr>
        <w:t>ую</w:t>
      </w:r>
      <w:r w:rsidRPr="00663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премию </w:t>
      </w:r>
      <w:r w:rsidRPr="006639FB">
        <w:rPr>
          <w:sz w:val="22"/>
          <w:szCs w:val="22"/>
        </w:rPr>
        <w:t xml:space="preserve">полностью; если требование Страховщика обусловлено невыполнением Страхователем Правил, то он возвращает Страхователю </w:t>
      </w:r>
      <w:r w:rsidR="00C24DE1">
        <w:rPr>
          <w:sz w:val="22"/>
          <w:szCs w:val="22"/>
        </w:rPr>
        <w:t>часть страховой премии</w:t>
      </w:r>
      <w:r w:rsidR="00C24DE1" w:rsidRPr="006639FB">
        <w:rPr>
          <w:sz w:val="22"/>
          <w:szCs w:val="22"/>
        </w:rPr>
        <w:t xml:space="preserve"> </w:t>
      </w:r>
      <w:r w:rsidRPr="006639FB">
        <w:rPr>
          <w:sz w:val="22"/>
          <w:szCs w:val="22"/>
        </w:rPr>
        <w:t xml:space="preserve">за </w:t>
      </w:r>
      <w:r w:rsidRPr="008920DD">
        <w:rPr>
          <w:sz w:val="22"/>
          <w:szCs w:val="22"/>
        </w:rPr>
        <w:t xml:space="preserve">неистекший </w:t>
      </w:r>
      <w:r w:rsidR="00A8715F">
        <w:rPr>
          <w:sz w:val="22"/>
          <w:szCs w:val="22"/>
        </w:rPr>
        <w:t xml:space="preserve">срок действия Договора за вычетом </w:t>
      </w:r>
      <w:r w:rsidR="00A8715F">
        <w:rPr>
          <w:i/>
          <w:sz w:val="22"/>
          <w:szCs w:val="22"/>
        </w:rPr>
        <w:t>расходов Страховщика</w:t>
      </w:r>
      <w:r w:rsidR="00A8715F">
        <w:rPr>
          <w:rFonts w:ascii="Times New Roman CYR" w:hAnsi="Times New Roman CYR" w:cs="Times New Roman CYR"/>
          <w:sz w:val="22"/>
          <w:szCs w:val="22"/>
        </w:rPr>
        <w:t xml:space="preserve"> (35% от страховой премии)</w:t>
      </w:r>
      <w:r w:rsidR="00A8715F">
        <w:rPr>
          <w:sz w:val="22"/>
          <w:szCs w:val="22"/>
        </w:rPr>
        <w:t xml:space="preserve"> </w:t>
      </w:r>
      <w:r w:rsidR="00A8715F">
        <w:rPr>
          <w:rFonts w:ascii="Times New Roman CYR" w:hAnsi="Times New Roman CYR" w:cs="Times New Roman CYR"/>
          <w:sz w:val="22"/>
          <w:szCs w:val="22"/>
        </w:rPr>
        <w:t>и сумм выплаченного и подлежащего выплате страхового возмещения</w:t>
      </w:r>
      <w:r w:rsidR="00A8715F">
        <w:rPr>
          <w:sz w:val="22"/>
          <w:szCs w:val="22"/>
        </w:rPr>
        <w:t>.</w:t>
      </w:r>
    </w:p>
    <w:p w:rsidR="00F41EFD" w:rsidRPr="00F41EFD" w:rsidRDefault="00A8715F" w:rsidP="00F41EFD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7.13.</w:t>
      </w:r>
      <w:r w:rsidR="005C70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Страхователь, заключая договор страхования на основании настоящих Правил, в соответствии </w:t>
      </w:r>
      <w:r w:rsidR="00B97D04">
        <w:rPr>
          <w:sz w:val="22"/>
          <w:szCs w:val="22"/>
        </w:rPr>
        <w:t xml:space="preserve">с </w:t>
      </w:r>
      <w:r>
        <w:rPr>
          <w:sz w:val="22"/>
          <w:szCs w:val="22"/>
        </w:rPr>
        <w:t>Федеральным законом «О персональных данных» выражает Страховщику согласие на обработку персональных данных, содержащихся в документах, передаваемых Страховщику, в целях:</w:t>
      </w:r>
    </w:p>
    <w:p w:rsidR="00F41EFD" w:rsidRPr="00F41EFD" w:rsidRDefault="00A252A4" w:rsidP="00F41EFD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proofErr w:type="gramStart"/>
      <w:r>
        <w:rPr>
          <w:sz w:val="22"/>
          <w:szCs w:val="22"/>
        </w:rPr>
        <w:t>–</w:t>
      </w:r>
      <w:r w:rsidR="00F41EFD" w:rsidRPr="00F41EFD">
        <w:rPr>
          <w:sz w:val="22"/>
          <w:szCs w:val="22"/>
        </w:rPr>
        <w:t xml:space="preserve"> исполнения заключенного договора страхования, в том числе предоставления Страховщиком Выгодоприобретателям (при наличии) информации об исполнении Страховщиком и/или Страхователем обязательств по договору страхования (информацию об оплате и размере страховой премии (страховых взносов), размере страховой суммы, о возникновении и урегулировании претензий, наступлении/вероятности наступления страховых случаев, выплате страхового возмещения и другую имеющую отношение к заключенному договору страхования информацию);</w:t>
      </w:r>
      <w:proofErr w:type="gramEnd"/>
    </w:p>
    <w:p w:rsidR="00F41EFD" w:rsidRPr="00F41EFD" w:rsidRDefault="00A252A4" w:rsidP="00F41EFD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–</w:t>
      </w:r>
      <w:r w:rsidR="00F41EFD" w:rsidRPr="00F41EFD">
        <w:rPr>
          <w:sz w:val="22"/>
          <w:szCs w:val="22"/>
        </w:rPr>
        <w:t xml:space="preserve"> продвижения страховых услуг на рынке путем осуществления Страховщиком прямых контактов со Страхователем с помощью сре</w:t>
      </w:r>
      <w:proofErr w:type="gramStart"/>
      <w:r w:rsidR="00F41EFD" w:rsidRPr="00F41EFD">
        <w:rPr>
          <w:sz w:val="22"/>
          <w:szCs w:val="22"/>
        </w:rPr>
        <w:t>дств св</w:t>
      </w:r>
      <w:proofErr w:type="gramEnd"/>
      <w:r w:rsidR="00F41EFD" w:rsidRPr="00F41EFD">
        <w:rPr>
          <w:sz w:val="22"/>
          <w:szCs w:val="22"/>
        </w:rPr>
        <w:t>язи;</w:t>
      </w:r>
    </w:p>
    <w:p w:rsidR="00F41EFD" w:rsidRPr="00F41EFD" w:rsidRDefault="00A252A4" w:rsidP="00F41EFD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–</w:t>
      </w:r>
      <w:r w:rsidR="00F41EFD" w:rsidRPr="00F41EFD">
        <w:rPr>
          <w:sz w:val="22"/>
          <w:szCs w:val="22"/>
        </w:rPr>
        <w:t xml:space="preserve"> осуществления Страховщиком прав</w:t>
      </w:r>
      <w:r w:rsidR="00D51961">
        <w:rPr>
          <w:sz w:val="22"/>
          <w:szCs w:val="22"/>
        </w:rPr>
        <w:t>а на суброгацию (при наличии).</w:t>
      </w:r>
    </w:p>
    <w:p w:rsidR="005C0C1A" w:rsidRDefault="00F41EFD" w:rsidP="00F41EFD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proofErr w:type="gramStart"/>
      <w:r w:rsidRPr="00F41EFD">
        <w:rPr>
          <w:sz w:val="22"/>
          <w:szCs w:val="22"/>
        </w:rPr>
        <w:t>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распространения (в т</w:t>
      </w:r>
      <w:r w:rsidR="00FF5425">
        <w:rPr>
          <w:sz w:val="22"/>
          <w:szCs w:val="22"/>
        </w:rPr>
        <w:t>.</w:t>
      </w:r>
      <w:r w:rsidRPr="00F41EFD">
        <w:rPr>
          <w:sz w:val="22"/>
          <w:szCs w:val="22"/>
        </w:rPr>
        <w:t>ч</w:t>
      </w:r>
      <w:r w:rsidR="00FF5425">
        <w:rPr>
          <w:sz w:val="22"/>
          <w:szCs w:val="22"/>
        </w:rPr>
        <w:t>.</w:t>
      </w:r>
      <w:r w:rsidRPr="00F41EFD">
        <w:rPr>
          <w:sz w:val="22"/>
          <w:szCs w:val="22"/>
        </w:rPr>
        <w:t xml:space="preserve"> передачу), обезличивания, блокирования, уничтожения персональных данных как на бумажных, так и на электронных носителях.</w:t>
      </w:r>
      <w:proofErr w:type="gramEnd"/>
    </w:p>
    <w:p w:rsidR="005C0C1A" w:rsidRDefault="00F41EFD" w:rsidP="00F41EFD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F41EFD">
        <w:rPr>
          <w:sz w:val="22"/>
          <w:szCs w:val="22"/>
        </w:rPr>
        <w:t>Указанное согласие Страхователя действительно в течение срока действия договора страхования и в течение 5 лет после окончания срока действия договора страхования.</w:t>
      </w:r>
    </w:p>
    <w:p w:rsidR="00F41EFD" w:rsidRPr="00F41EFD" w:rsidRDefault="00F41EFD" w:rsidP="00F41EFD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F41EFD">
        <w:rPr>
          <w:sz w:val="22"/>
          <w:szCs w:val="22"/>
        </w:rPr>
        <w:t>Настоящее согласие может быть отозвано Страхователем посредством направления Страховщику соответствующего письменного заявления.</w:t>
      </w:r>
    </w:p>
    <w:p w:rsidR="00F41EFD" w:rsidRPr="00F41EFD" w:rsidRDefault="00F41EFD" w:rsidP="00F41EFD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F41EFD">
        <w:rPr>
          <w:sz w:val="22"/>
          <w:szCs w:val="22"/>
        </w:rPr>
        <w:t xml:space="preserve">Страхователь несет персональную ответственность за предоставление согласия физических лиц – Выгодоприобретателя и Водителей </w:t>
      </w:r>
      <w:r w:rsidR="00A252A4">
        <w:rPr>
          <w:sz w:val="22"/>
          <w:szCs w:val="22"/>
        </w:rPr>
        <w:t>–</w:t>
      </w:r>
      <w:r w:rsidR="00342711">
        <w:rPr>
          <w:sz w:val="22"/>
          <w:szCs w:val="22"/>
        </w:rPr>
        <w:t xml:space="preserve"> </w:t>
      </w:r>
      <w:r w:rsidRPr="00F41EFD">
        <w:rPr>
          <w:sz w:val="22"/>
          <w:szCs w:val="22"/>
        </w:rPr>
        <w:t>на обработку их персональных данных.</w:t>
      </w:r>
    </w:p>
    <w:p w:rsidR="00F41EFD" w:rsidRPr="006639FB" w:rsidRDefault="00F41EFD" w:rsidP="00F41EFD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F41EFD">
        <w:rPr>
          <w:sz w:val="22"/>
          <w:szCs w:val="22"/>
        </w:rPr>
        <w:t>В случае полного отзыва субъектом персональных данных своего согласия на обработку персональных данных, действие договора страхования в отношении такого лица прекращается.</w:t>
      </w:r>
    </w:p>
    <w:p w:rsidR="003A36B3" w:rsidRPr="00F931F2" w:rsidRDefault="003A36B3" w:rsidP="003A36B3">
      <w:pPr>
        <w:pStyle w:val="2"/>
        <w:spacing w:after="0"/>
        <w:jc w:val="center"/>
        <w:rPr>
          <w:rFonts w:ascii="Times New Roman" w:hAnsi="Times New Roman" w:cs="Times New Roman"/>
          <w:i w:val="0"/>
          <w:noProof/>
          <w:sz w:val="22"/>
          <w:szCs w:val="22"/>
        </w:rPr>
      </w:pPr>
      <w:bookmarkStart w:id="7" w:name="_Toc304393683"/>
      <w:r w:rsidRPr="00F931F2">
        <w:rPr>
          <w:rFonts w:ascii="Times New Roman" w:hAnsi="Times New Roman" w:cs="Times New Roman"/>
          <w:i w:val="0"/>
          <w:noProof/>
          <w:sz w:val="22"/>
          <w:szCs w:val="22"/>
        </w:rPr>
        <w:t xml:space="preserve">8. ПОСЛЕДСТВИЯ УВЕЛИЧЕНИЯ СТРАХОВОГО РИСКА В </w:t>
      </w:r>
      <w:r>
        <w:rPr>
          <w:rFonts w:ascii="Times New Roman" w:hAnsi="Times New Roman" w:cs="Times New Roman"/>
          <w:i w:val="0"/>
          <w:noProof/>
          <w:sz w:val="22"/>
          <w:szCs w:val="22"/>
        </w:rPr>
        <w:t>ТЕЧЕНИЕ СРОКА</w:t>
      </w:r>
      <w:r w:rsidRPr="00F931F2">
        <w:rPr>
          <w:rFonts w:ascii="Times New Roman" w:hAnsi="Times New Roman" w:cs="Times New Roman"/>
          <w:i w:val="0"/>
          <w:noProof/>
          <w:sz w:val="22"/>
          <w:szCs w:val="22"/>
        </w:rPr>
        <w:t xml:space="preserve"> ДЕЙСТВИЯ ДОГОВОРА СТРАХОВАНИЯ</w:t>
      </w:r>
      <w:bookmarkEnd w:id="7"/>
    </w:p>
    <w:p w:rsidR="003A36B3" w:rsidRPr="00905E96" w:rsidRDefault="005C7021" w:rsidP="003A36B3">
      <w:pPr>
        <w:pStyle w:val="ConsNormal"/>
        <w:widowControl/>
        <w:tabs>
          <w:tab w:val="left" w:pos="1418"/>
        </w:tabs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</w:t>
      </w:r>
      <w:r w:rsidR="003A36B3" w:rsidRPr="006639FB">
        <w:rPr>
          <w:rFonts w:ascii="Times New Roman" w:hAnsi="Times New Roman" w:cs="Times New Roman"/>
          <w:sz w:val="22"/>
          <w:szCs w:val="22"/>
        </w:rPr>
        <w:t xml:space="preserve">В </w:t>
      </w:r>
      <w:r w:rsidR="003A36B3">
        <w:rPr>
          <w:rFonts w:ascii="Times New Roman" w:hAnsi="Times New Roman" w:cs="Times New Roman"/>
          <w:sz w:val="22"/>
          <w:szCs w:val="22"/>
        </w:rPr>
        <w:t>течение срока</w:t>
      </w:r>
      <w:r w:rsidR="003A36B3" w:rsidRPr="006639FB">
        <w:rPr>
          <w:rFonts w:ascii="Times New Roman" w:hAnsi="Times New Roman" w:cs="Times New Roman"/>
          <w:sz w:val="22"/>
          <w:szCs w:val="22"/>
        </w:rPr>
        <w:t xml:space="preserve"> действия Договора Страхователь </w:t>
      </w:r>
      <w:r w:rsidR="003A36B3">
        <w:rPr>
          <w:rFonts w:ascii="Times New Roman" w:hAnsi="Times New Roman" w:cs="Times New Roman"/>
          <w:sz w:val="22"/>
          <w:szCs w:val="22"/>
        </w:rPr>
        <w:t xml:space="preserve">(Выгодоприобретатель) </w:t>
      </w:r>
      <w:r w:rsidR="003A36B3" w:rsidRPr="006639FB">
        <w:rPr>
          <w:rFonts w:ascii="Times New Roman" w:hAnsi="Times New Roman" w:cs="Times New Roman"/>
          <w:sz w:val="22"/>
          <w:szCs w:val="22"/>
        </w:rPr>
        <w:t xml:space="preserve">обязан </w:t>
      </w:r>
      <w:r w:rsidR="003A36B3">
        <w:rPr>
          <w:rFonts w:ascii="Times New Roman" w:hAnsi="Times New Roman" w:cs="Times New Roman"/>
          <w:sz w:val="22"/>
          <w:szCs w:val="22"/>
        </w:rPr>
        <w:t>письменно уведомлять</w:t>
      </w:r>
      <w:r w:rsidR="003A36B3" w:rsidRPr="006639FB">
        <w:rPr>
          <w:rFonts w:ascii="Times New Roman" w:hAnsi="Times New Roman" w:cs="Times New Roman"/>
          <w:sz w:val="22"/>
          <w:szCs w:val="22"/>
        </w:rPr>
        <w:t xml:space="preserve"> Страховщик</w:t>
      </w:r>
      <w:r w:rsidR="003A36B3">
        <w:rPr>
          <w:rFonts w:ascii="Times New Roman" w:hAnsi="Times New Roman" w:cs="Times New Roman"/>
          <w:sz w:val="22"/>
          <w:szCs w:val="22"/>
        </w:rPr>
        <w:t>а</w:t>
      </w:r>
      <w:r w:rsidR="003A36B3" w:rsidRPr="006639FB">
        <w:rPr>
          <w:rFonts w:ascii="Times New Roman" w:hAnsi="Times New Roman" w:cs="Times New Roman"/>
          <w:sz w:val="22"/>
          <w:szCs w:val="22"/>
        </w:rPr>
        <w:t xml:space="preserve"> о</w:t>
      </w:r>
      <w:r w:rsidR="003A36B3">
        <w:rPr>
          <w:rFonts w:ascii="Times New Roman" w:hAnsi="Times New Roman" w:cs="Times New Roman"/>
          <w:sz w:val="22"/>
          <w:szCs w:val="22"/>
        </w:rPr>
        <w:t>бо всех</w:t>
      </w:r>
      <w:r w:rsidR="003A36B3" w:rsidRPr="006639FB">
        <w:rPr>
          <w:rFonts w:ascii="Times New Roman" w:hAnsi="Times New Roman" w:cs="Times New Roman"/>
          <w:sz w:val="22"/>
          <w:szCs w:val="22"/>
        </w:rPr>
        <w:t xml:space="preserve"> ставших ему известными </w:t>
      </w:r>
      <w:r w:rsidR="003A36B3" w:rsidRPr="000876EB">
        <w:rPr>
          <w:rFonts w:ascii="Times New Roman" w:hAnsi="Times New Roman" w:cs="Times New Roman"/>
          <w:i/>
          <w:sz w:val="22"/>
          <w:szCs w:val="22"/>
        </w:rPr>
        <w:t>значительных изменениях</w:t>
      </w:r>
      <w:r w:rsidR="003A36B3" w:rsidRPr="006639FB">
        <w:rPr>
          <w:rFonts w:ascii="Times New Roman" w:hAnsi="Times New Roman" w:cs="Times New Roman"/>
          <w:sz w:val="22"/>
          <w:szCs w:val="22"/>
        </w:rPr>
        <w:t xml:space="preserve"> в обстоятельствах, сообщ</w:t>
      </w:r>
      <w:r w:rsidR="003A36B3">
        <w:rPr>
          <w:rFonts w:ascii="Times New Roman" w:hAnsi="Times New Roman" w:cs="Times New Roman"/>
          <w:sz w:val="22"/>
          <w:szCs w:val="22"/>
        </w:rPr>
        <w:t>ё</w:t>
      </w:r>
      <w:r w:rsidR="003A36B3" w:rsidRPr="006639FB">
        <w:rPr>
          <w:rFonts w:ascii="Times New Roman" w:hAnsi="Times New Roman" w:cs="Times New Roman"/>
          <w:sz w:val="22"/>
          <w:szCs w:val="22"/>
        </w:rPr>
        <w:t>нных Страховщику при заключении Договора, если эти изменения могут существенно повлиять на увеличение страхового риска.</w:t>
      </w:r>
      <w:r w:rsidR="003A36B3">
        <w:rPr>
          <w:rFonts w:ascii="Times New Roman" w:hAnsi="Times New Roman" w:cs="Times New Roman"/>
          <w:sz w:val="22"/>
          <w:szCs w:val="22"/>
        </w:rPr>
        <w:t xml:space="preserve"> Страхователь (Выгодоприобретатель) обязан незамедлительно, но в любом случае не позднее </w:t>
      </w:r>
      <w:r w:rsidR="003A36B3" w:rsidRPr="00E87F15">
        <w:rPr>
          <w:rFonts w:ascii="Times New Roman" w:hAnsi="Times New Roman" w:cs="Times New Roman"/>
          <w:b/>
          <w:sz w:val="22"/>
          <w:szCs w:val="22"/>
        </w:rPr>
        <w:t>24 часов</w:t>
      </w:r>
      <w:r w:rsidR="003A36B3">
        <w:rPr>
          <w:rFonts w:ascii="Times New Roman" w:hAnsi="Times New Roman" w:cs="Times New Roman"/>
          <w:sz w:val="22"/>
          <w:szCs w:val="22"/>
        </w:rPr>
        <w:t xml:space="preserve"> с момента, когда ему стало известно о </w:t>
      </w:r>
      <w:r w:rsidR="003A36B3" w:rsidRPr="00E87F15">
        <w:rPr>
          <w:rFonts w:ascii="Times New Roman" w:hAnsi="Times New Roman" w:cs="Times New Roman"/>
          <w:i/>
          <w:sz w:val="22"/>
          <w:szCs w:val="22"/>
        </w:rPr>
        <w:t>значительных изменениях</w:t>
      </w:r>
      <w:r w:rsidR="003A36B3">
        <w:rPr>
          <w:rFonts w:ascii="Times New Roman" w:hAnsi="Times New Roman" w:cs="Times New Roman"/>
          <w:sz w:val="22"/>
          <w:szCs w:val="22"/>
        </w:rPr>
        <w:t xml:space="preserve">, уведомить о них Страховщика любым доступным средством связи, а также не позднее </w:t>
      </w:r>
      <w:r w:rsidR="003A36B3" w:rsidRPr="00E87F15">
        <w:rPr>
          <w:rFonts w:ascii="Times New Roman" w:hAnsi="Times New Roman" w:cs="Times New Roman"/>
          <w:b/>
          <w:sz w:val="22"/>
          <w:szCs w:val="22"/>
        </w:rPr>
        <w:t>3 рабочих дней</w:t>
      </w:r>
      <w:r w:rsidR="003A36B3">
        <w:rPr>
          <w:rFonts w:ascii="Times New Roman" w:hAnsi="Times New Roman" w:cs="Times New Roman"/>
          <w:sz w:val="22"/>
          <w:szCs w:val="22"/>
        </w:rPr>
        <w:t xml:space="preserve"> сообщить о них Страховщику в письменной форме с приложением документов, подтверждающих эти изменения. 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87F15">
        <w:rPr>
          <w:rFonts w:ascii="Times New Roman" w:hAnsi="Times New Roman" w:cs="Times New Roman"/>
          <w:i/>
          <w:sz w:val="22"/>
          <w:szCs w:val="22"/>
        </w:rPr>
        <w:lastRenderedPageBreak/>
        <w:t>Значительными</w:t>
      </w:r>
      <w:r w:rsidRPr="006639FB">
        <w:rPr>
          <w:rFonts w:ascii="Times New Roman" w:hAnsi="Times New Roman" w:cs="Times New Roman"/>
          <w:sz w:val="22"/>
          <w:szCs w:val="22"/>
        </w:rPr>
        <w:t xml:space="preserve"> признаются изменения</w:t>
      </w:r>
      <w:r>
        <w:rPr>
          <w:rFonts w:ascii="Times New Roman" w:hAnsi="Times New Roman" w:cs="Times New Roman"/>
          <w:sz w:val="22"/>
          <w:szCs w:val="22"/>
        </w:rPr>
        <w:t xml:space="preserve"> в обстоятельствах</w:t>
      </w:r>
      <w:r w:rsidRPr="006639FB">
        <w:rPr>
          <w:rFonts w:ascii="Times New Roman" w:hAnsi="Times New Roman" w:cs="Times New Roman"/>
          <w:sz w:val="22"/>
          <w:szCs w:val="22"/>
        </w:rPr>
        <w:t>, оговоренны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6639FB">
        <w:rPr>
          <w:rFonts w:ascii="Times New Roman" w:hAnsi="Times New Roman" w:cs="Times New Roman"/>
          <w:sz w:val="22"/>
          <w:szCs w:val="22"/>
        </w:rPr>
        <w:t xml:space="preserve"> в Договоре</w:t>
      </w:r>
      <w:r>
        <w:rPr>
          <w:rFonts w:ascii="Times New Roman" w:hAnsi="Times New Roman" w:cs="Times New Roman"/>
          <w:sz w:val="22"/>
          <w:szCs w:val="22"/>
        </w:rPr>
        <w:t xml:space="preserve"> (Полисе),</w:t>
      </w:r>
      <w:r w:rsidRPr="006639FB">
        <w:rPr>
          <w:rFonts w:ascii="Times New Roman" w:hAnsi="Times New Roman" w:cs="Times New Roman"/>
          <w:sz w:val="22"/>
          <w:szCs w:val="22"/>
        </w:rPr>
        <w:t xml:space="preserve"> Правилах, заявлении на страхование</w:t>
      </w:r>
      <w:r>
        <w:rPr>
          <w:rFonts w:ascii="Times New Roman" w:hAnsi="Times New Roman" w:cs="Times New Roman"/>
          <w:sz w:val="22"/>
          <w:szCs w:val="22"/>
        </w:rPr>
        <w:t>, которыми, в частности, являются: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8.1.1.</w:t>
      </w:r>
      <w:r w:rsidR="00AF4A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Передача застрахованного ТС, дополнительного оборудования по договору аренды (проката), залога или другим гражданско-правовым договорам;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8.1.2.</w:t>
      </w:r>
      <w:r w:rsidR="00AF4A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Переход права собственности 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ТС к другому лицу;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8.1.3.</w:t>
      </w:r>
      <w:r w:rsidR="00AF4A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Значительное</w:t>
      </w:r>
      <w:r w:rsidR="00F80020">
        <w:rPr>
          <w:rFonts w:ascii="Times New Roman" w:hAnsi="Times New Roman" w:cs="Times New Roman"/>
          <w:sz w:val="22"/>
          <w:szCs w:val="22"/>
        </w:rPr>
        <w:t xml:space="preserve"> (затрагивающее силовые элементы кузова)</w:t>
      </w:r>
      <w:r>
        <w:rPr>
          <w:rFonts w:ascii="Times New Roman" w:hAnsi="Times New Roman" w:cs="Times New Roman"/>
          <w:sz w:val="22"/>
          <w:szCs w:val="22"/>
        </w:rPr>
        <w:t xml:space="preserve"> повреждение или гибель застрахованного ТС, дополнительного оборудования, вызванное не страховым случаем;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8.1.4.</w:t>
      </w:r>
      <w:r w:rsidR="00AF4A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Попытка хищения (угона) ТС;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8.1.5.</w:t>
      </w:r>
      <w:r w:rsidR="00AF4A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Использование ТС в качестве такси, для коммерческой перевозки пассажиров, для обучения вождению</w:t>
      </w:r>
      <w:r w:rsidR="00386069">
        <w:rPr>
          <w:rFonts w:ascii="Times New Roman" w:hAnsi="Times New Roman" w:cs="Times New Roman"/>
          <w:sz w:val="22"/>
          <w:szCs w:val="22"/>
        </w:rPr>
        <w:t>, в режиме «тест-драйв»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8.1.6.</w:t>
      </w:r>
      <w:r w:rsidR="00AF4A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Снятие ТС с учёта в органах ГИБДД, перерегистрация ТС в органах ГИБДД;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8.1.7.</w:t>
      </w:r>
      <w:r w:rsidR="00AF4A08">
        <w:rPr>
          <w:rFonts w:ascii="Times New Roman" w:hAnsi="Times New Roman" w:cs="Times New Roman"/>
          <w:sz w:val="22"/>
          <w:szCs w:val="22"/>
        </w:rPr>
        <w:t xml:space="preserve"> </w:t>
      </w:r>
      <w:r w:rsidR="008E51EE">
        <w:rPr>
          <w:rFonts w:ascii="Times New Roman" w:hAnsi="Times New Roman" w:cs="Times New Roman"/>
          <w:sz w:val="22"/>
          <w:szCs w:val="22"/>
        </w:rPr>
        <w:t>Гибель</w:t>
      </w:r>
      <w:r>
        <w:rPr>
          <w:rFonts w:ascii="Times New Roman" w:hAnsi="Times New Roman" w:cs="Times New Roman"/>
          <w:sz w:val="22"/>
          <w:szCs w:val="22"/>
        </w:rPr>
        <w:t>, хищение или замена регистрационных документов ТС (свидетельство о регистрации ТС, паспорт ТС, паспорт самоходной машины и т.д.), регистрационных номеров ТС;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8.1.8.</w:t>
      </w:r>
      <w:r w:rsidR="00AF4A08">
        <w:rPr>
          <w:rFonts w:ascii="Times New Roman" w:hAnsi="Times New Roman" w:cs="Times New Roman"/>
          <w:sz w:val="22"/>
          <w:szCs w:val="22"/>
        </w:rPr>
        <w:t xml:space="preserve"> </w:t>
      </w:r>
      <w:r w:rsidR="001B6AB7">
        <w:rPr>
          <w:rFonts w:ascii="Times New Roman" w:hAnsi="Times New Roman" w:cs="Times New Roman"/>
          <w:sz w:val="22"/>
          <w:szCs w:val="22"/>
        </w:rPr>
        <w:t>Гибель</w:t>
      </w:r>
      <w:r>
        <w:rPr>
          <w:rFonts w:ascii="Times New Roman" w:hAnsi="Times New Roman" w:cs="Times New Roman"/>
          <w:sz w:val="22"/>
          <w:szCs w:val="22"/>
        </w:rPr>
        <w:t xml:space="preserve">, хищение, замена, изготовление </w:t>
      </w:r>
      <w:bookmarkStart w:id="8" w:name="OLE_LINK3"/>
      <w:bookmarkStart w:id="9" w:name="OLE_LINK4"/>
      <w:r>
        <w:rPr>
          <w:rFonts w:ascii="Times New Roman" w:hAnsi="Times New Roman" w:cs="Times New Roman"/>
          <w:sz w:val="22"/>
          <w:szCs w:val="22"/>
        </w:rPr>
        <w:t>ключей ТС; пультов управления, брелоков, карточек, ключей, меток и прочих активных и пассивных активаторов любых противоугонных и поисковых систем, которыми оснащено застрахованное ТС</w:t>
      </w:r>
      <w:bookmarkEnd w:id="8"/>
      <w:bookmarkEnd w:id="9"/>
      <w:r>
        <w:rPr>
          <w:rFonts w:ascii="Times New Roman" w:hAnsi="Times New Roman" w:cs="Times New Roman"/>
          <w:sz w:val="22"/>
          <w:szCs w:val="22"/>
        </w:rPr>
        <w:t>;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8.1.9.</w:t>
      </w:r>
      <w:r w:rsidR="00AF4A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Установка на ТС, или снятие с ТС, или возникновение неисправности любой электронно-механической, электронной противоугонной или поисковой системы;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</w:t>
      </w:r>
      <w:r w:rsidR="00CD6FFC">
        <w:rPr>
          <w:rFonts w:ascii="Times New Roman" w:hAnsi="Times New Roman" w:cs="Times New Roman"/>
          <w:sz w:val="22"/>
          <w:szCs w:val="22"/>
        </w:rPr>
        <w:t>1</w:t>
      </w:r>
      <w:r w:rsidR="005151C2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.</w:t>
      </w:r>
      <w:r w:rsidR="00AF4A0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Прекращение абонентского обслуживания установленной на ТС поисковой системы;</w:t>
      </w:r>
      <w:proofErr w:type="gramEnd"/>
    </w:p>
    <w:p w:rsidR="005151C2" w:rsidRDefault="005151C2" w:rsidP="005151C2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6FFC">
        <w:rPr>
          <w:rFonts w:ascii="Times New Roman" w:hAnsi="Times New Roman" w:cs="Times New Roman"/>
          <w:sz w:val="22"/>
          <w:szCs w:val="22"/>
        </w:rPr>
        <w:t>8.1.1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CD6FFC">
        <w:rPr>
          <w:rFonts w:ascii="Times New Roman" w:hAnsi="Times New Roman" w:cs="Times New Roman"/>
          <w:sz w:val="22"/>
          <w:szCs w:val="22"/>
        </w:rPr>
        <w:t>. Оснащение ТС системой с дистанционным или автоматическим запуском двигателя;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</w:t>
      </w:r>
      <w:r w:rsidR="00CD6FFC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</w:t>
      </w:r>
      <w:r w:rsidR="00AF4A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Замена кузова или двигателя ТС;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</w:t>
      </w:r>
      <w:r w:rsidR="00CD6FFC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>.</w:t>
      </w:r>
      <w:r w:rsidR="00AF4A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Установка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ТС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дополнительного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оборудования (в частности, крана-манипулятора, коммунального оборудования и т.п.).</w:t>
      </w:r>
    </w:p>
    <w:p w:rsidR="003A36B3" w:rsidRPr="006639FB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t>8.2.</w:t>
      </w:r>
      <w:r w:rsidR="00AF4A08">
        <w:rPr>
          <w:rFonts w:ascii="Times New Roman" w:hAnsi="Times New Roman" w:cs="Times New Roman"/>
          <w:sz w:val="22"/>
          <w:szCs w:val="22"/>
        </w:rPr>
        <w:t xml:space="preserve"> </w:t>
      </w:r>
      <w:r w:rsidRPr="006639FB">
        <w:rPr>
          <w:rFonts w:ascii="Times New Roman" w:hAnsi="Times New Roman" w:cs="Times New Roman"/>
          <w:sz w:val="22"/>
          <w:szCs w:val="22"/>
        </w:rPr>
        <w:t>Страховщик, уведомл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6639FB">
        <w:rPr>
          <w:rFonts w:ascii="Times New Roman" w:hAnsi="Times New Roman" w:cs="Times New Roman"/>
          <w:sz w:val="22"/>
          <w:szCs w:val="22"/>
        </w:rPr>
        <w:t xml:space="preserve">нный об обстоятельствах, влекущих увеличение страхового риска, вправе потребовать изменения условий Договора </w:t>
      </w:r>
      <w:r>
        <w:rPr>
          <w:rFonts w:ascii="Times New Roman" w:hAnsi="Times New Roman" w:cs="Times New Roman"/>
          <w:sz w:val="22"/>
          <w:szCs w:val="22"/>
        </w:rPr>
        <w:t>и/</w:t>
      </w:r>
      <w:r w:rsidRPr="006639FB">
        <w:rPr>
          <w:rFonts w:ascii="Times New Roman" w:hAnsi="Times New Roman" w:cs="Times New Roman"/>
          <w:sz w:val="22"/>
          <w:szCs w:val="22"/>
        </w:rPr>
        <w:t>или уплаты дополнительной страховой премии соразмерно увеличению риска.</w:t>
      </w:r>
    </w:p>
    <w:p w:rsidR="003A36B3" w:rsidRPr="006639FB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t xml:space="preserve">8.3. При неисполнении Страхователем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6639FB">
        <w:rPr>
          <w:rFonts w:ascii="Times New Roman" w:hAnsi="Times New Roman" w:cs="Times New Roman"/>
          <w:sz w:val="22"/>
          <w:szCs w:val="22"/>
        </w:rPr>
        <w:t>Выгодоприобретателем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639FB">
        <w:rPr>
          <w:rFonts w:ascii="Times New Roman" w:hAnsi="Times New Roman" w:cs="Times New Roman"/>
          <w:sz w:val="22"/>
          <w:szCs w:val="22"/>
        </w:rPr>
        <w:t xml:space="preserve"> предусмотренной в настоящем разделе обязанности</w:t>
      </w:r>
      <w:r>
        <w:rPr>
          <w:rFonts w:ascii="Times New Roman" w:hAnsi="Times New Roman" w:cs="Times New Roman"/>
          <w:sz w:val="22"/>
          <w:szCs w:val="22"/>
        </w:rPr>
        <w:t>, а также</w:t>
      </w:r>
      <w:r w:rsidR="00F2742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если Страхователь возражает против изменения условий Договора и/или доплаты страховой премии,</w:t>
      </w:r>
      <w:r w:rsidRPr="006639FB">
        <w:rPr>
          <w:rFonts w:ascii="Times New Roman" w:hAnsi="Times New Roman" w:cs="Times New Roman"/>
          <w:sz w:val="22"/>
          <w:szCs w:val="22"/>
        </w:rPr>
        <w:t xml:space="preserve"> Страховщик вправе потребовать расторжения Договора </w:t>
      </w:r>
      <w:r>
        <w:rPr>
          <w:rFonts w:ascii="Times New Roman" w:hAnsi="Times New Roman" w:cs="Times New Roman"/>
          <w:sz w:val="22"/>
          <w:szCs w:val="22"/>
        </w:rPr>
        <w:t>в соответствии с действующим законодательством РФ</w:t>
      </w:r>
      <w:r w:rsidRPr="006639FB">
        <w:rPr>
          <w:rFonts w:ascii="Times New Roman" w:hAnsi="Times New Roman" w:cs="Times New Roman"/>
          <w:sz w:val="22"/>
          <w:szCs w:val="22"/>
        </w:rPr>
        <w:t>.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t>Страховщик не вправе требовать расторжения Договора, если обстоятельства, влекущие увеличение страхового риска, уже отпали.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36B3" w:rsidRPr="00F931F2" w:rsidRDefault="003A36B3" w:rsidP="003A36B3">
      <w:pPr>
        <w:pStyle w:val="2"/>
        <w:spacing w:after="0"/>
        <w:jc w:val="center"/>
        <w:rPr>
          <w:rFonts w:ascii="Times New Roman" w:hAnsi="Times New Roman" w:cs="Times New Roman"/>
          <w:i w:val="0"/>
          <w:noProof/>
          <w:sz w:val="22"/>
          <w:szCs w:val="22"/>
        </w:rPr>
      </w:pPr>
      <w:bookmarkStart w:id="10" w:name="_Toc304393684"/>
      <w:r w:rsidRPr="00F931F2">
        <w:rPr>
          <w:rFonts w:ascii="Times New Roman" w:hAnsi="Times New Roman" w:cs="Times New Roman"/>
          <w:i w:val="0"/>
          <w:noProof/>
          <w:sz w:val="22"/>
          <w:szCs w:val="22"/>
        </w:rPr>
        <w:t>9. ДВОЙНОЕ СТРАХОВАНИЕ</w:t>
      </w:r>
      <w:bookmarkEnd w:id="10"/>
    </w:p>
    <w:p w:rsidR="003A36B3" w:rsidRPr="006639FB" w:rsidRDefault="003A36B3" w:rsidP="003A36B3">
      <w:pPr>
        <w:pStyle w:val="21"/>
        <w:tabs>
          <w:tab w:val="left" w:pos="1418"/>
        </w:tabs>
        <w:spacing w:before="240"/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t>9.1. В заявлении на страхование Страхователь обязан сообщить обо всех заключ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6639FB">
        <w:rPr>
          <w:rFonts w:ascii="Times New Roman" w:hAnsi="Times New Roman" w:cs="Times New Roman"/>
          <w:sz w:val="22"/>
          <w:szCs w:val="22"/>
        </w:rPr>
        <w:t xml:space="preserve">нных или заключаемых им договорах страхования данного ТС, дополнительного оборудования с другими страховыми компаниями с указанием наименования </w:t>
      </w:r>
      <w:r w:rsidR="003D5DB2">
        <w:rPr>
          <w:rFonts w:ascii="Times New Roman" w:hAnsi="Times New Roman" w:cs="Times New Roman"/>
          <w:sz w:val="22"/>
          <w:szCs w:val="22"/>
        </w:rPr>
        <w:t>каждой</w:t>
      </w:r>
      <w:r w:rsidR="003D5DB2" w:rsidRPr="006639FB">
        <w:rPr>
          <w:rFonts w:ascii="Times New Roman" w:hAnsi="Times New Roman" w:cs="Times New Roman"/>
          <w:sz w:val="22"/>
          <w:szCs w:val="22"/>
        </w:rPr>
        <w:t xml:space="preserve"> </w:t>
      </w:r>
      <w:r w:rsidRPr="006639FB">
        <w:rPr>
          <w:rFonts w:ascii="Times New Roman" w:hAnsi="Times New Roman" w:cs="Times New Roman"/>
          <w:sz w:val="22"/>
          <w:szCs w:val="22"/>
        </w:rPr>
        <w:t xml:space="preserve">компании, номера страхового полиса, </w:t>
      </w:r>
      <w:r>
        <w:rPr>
          <w:rFonts w:ascii="Times New Roman" w:hAnsi="Times New Roman" w:cs="Times New Roman"/>
          <w:sz w:val="22"/>
          <w:szCs w:val="22"/>
        </w:rPr>
        <w:t>срока</w:t>
      </w:r>
      <w:r w:rsidRPr="006639FB">
        <w:rPr>
          <w:rFonts w:ascii="Times New Roman" w:hAnsi="Times New Roman" w:cs="Times New Roman"/>
          <w:sz w:val="22"/>
          <w:szCs w:val="22"/>
        </w:rPr>
        <w:t xml:space="preserve"> его действия, страховых рисков и страховых сумм. Страхователь обязан также сообщить Страховщику о выплатах, которые осуществили ему иные страховые компании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639FB">
        <w:rPr>
          <w:rFonts w:ascii="Times New Roman" w:hAnsi="Times New Roman" w:cs="Times New Roman"/>
          <w:sz w:val="22"/>
          <w:szCs w:val="22"/>
        </w:rPr>
        <w:t xml:space="preserve"> по рискам, застрахованным у Страховщика.</w:t>
      </w:r>
    </w:p>
    <w:p w:rsidR="003A36B3" w:rsidRDefault="003A36B3" w:rsidP="003A36B3">
      <w:pPr>
        <w:pStyle w:val="Con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9FB">
        <w:rPr>
          <w:rFonts w:ascii="Times New Roman" w:hAnsi="Times New Roman" w:cs="Times New Roman"/>
          <w:sz w:val="22"/>
          <w:szCs w:val="22"/>
        </w:rPr>
        <w:t xml:space="preserve">9.2. </w:t>
      </w:r>
      <w:proofErr w:type="gramStart"/>
      <w:r>
        <w:rPr>
          <w:rFonts w:ascii="Times New Roman" w:hAnsi="Times New Roman" w:cs="Times New Roman"/>
          <w:sz w:val="22"/>
          <w:szCs w:val="22"/>
        </w:rPr>
        <w:t>В случае, если</w:t>
      </w:r>
      <w:r w:rsidRPr="006639FB">
        <w:rPr>
          <w:rFonts w:ascii="Times New Roman" w:hAnsi="Times New Roman" w:cs="Times New Roman"/>
          <w:sz w:val="22"/>
          <w:szCs w:val="22"/>
        </w:rPr>
        <w:t xml:space="preserve"> страховая сумма превысила страховую стоимость в результате страхования одного и того же объекта у двух или нескольких Страховщиков (</w:t>
      </w:r>
      <w:r w:rsidRPr="00E87F15">
        <w:rPr>
          <w:rFonts w:ascii="Times New Roman" w:hAnsi="Times New Roman" w:cs="Times New Roman"/>
          <w:i/>
          <w:sz w:val="22"/>
          <w:szCs w:val="22"/>
        </w:rPr>
        <w:t>двойное страхование</w:t>
      </w:r>
      <w:r w:rsidRPr="006639FB">
        <w:rPr>
          <w:rFonts w:ascii="Times New Roman" w:hAnsi="Times New Roman" w:cs="Times New Roman"/>
          <w:sz w:val="22"/>
          <w:szCs w:val="22"/>
        </w:rPr>
        <w:t>), сумма страхового возмещения, подлежащая выплате в этом случае каждым из Страховщиков, сокращается пропорционально</w:t>
      </w:r>
      <w:r w:rsidR="0007033E">
        <w:rPr>
          <w:rFonts w:ascii="Times New Roman" w:hAnsi="Times New Roman" w:cs="Times New Roman"/>
          <w:sz w:val="22"/>
          <w:szCs w:val="22"/>
        </w:rPr>
        <w:t xml:space="preserve"> отношению страховой суммы по договору страхования к сумме всех сумм по договорам страхования</w:t>
      </w:r>
      <w:r w:rsidR="00533799">
        <w:rPr>
          <w:rFonts w:ascii="Times New Roman" w:hAnsi="Times New Roman" w:cs="Times New Roman"/>
          <w:sz w:val="22"/>
          <w:szCs w:val="22"/>
        </w:rPr>
        <w:t>,</w:t>
      </w:r>
      <w:r w:rsidR="0007033E">
        <w:rPr>
          <w:rFonts w:ascii="Times New Roman" w:hAnsi="Times New Roman" w:cs="Times New Roman"/>
          <w:sz w:val="22"/>
          <w:szCs w:val="22"/>
        </w:rPr>
        <w:t xml:space="preserve"> </w:t>
      </w:r>
      <w:r w:rsidR="006D0DD6">
        <w:rPr>
          <w:rFonts w:ascii="Times New Roman" w:hAnsi="Times New Roman" w:cs="Times New Roman"/>
          <w:sz w:val="22"/>
          <w:szCs w:val="22"/>
        </w:rPr>
        <w:t>заключенн</w:t>
      </w:r>
      <w:r w:rsidR="0043169E">
        <w:rPr>
          <w:rFonts w:ascii="Times New Roman" w:hAnsi="Times New Roman" w:cs="Times New Roman"/>
          <w:sz w:val="22"/>
          <w:szCs w:val="22"/>
        </w:rPr>
        <w:t>ым</w:t>
      </w:r>
      <w:r w:rsidR="006D0DD6">
        <w:rPr>
          <w:rFonts w:ascii="Times New Roman" w:hAnsi="Times New Roman" w:cs="Times New Roman"/>
          <w:sz w:val="22"/>
          <w:szCs w:val="22"/>
        </w:rPr>
        <w:t xml:space="preserve"> </w:t>
      </w:r>
      <w:r w:rsidR="0007033E">
        <w:rPr>
          <w:rFonts w:ascii="Times New Roman" w:hAnsi="Times New Roman" w:cs="Times New Roman"/>
          <w:sz w:val="22"/>
          <w:szCs w:val="22"/>
        </w:rPr>
        <w:t>в отношении застрахованного ТС</w:t>
      </w:r>
      <w:r w:rsidRPr="006639F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3A36B3" w:rsidRPr="00F931F2" w:rsidRDefault="003A36B3" w:rsidP="003A36B3">
      <w:pPr>
        <w:pStyle w:val="2"/>
        <w:spacing w:after="0"/>
        <w:jc w:val="center"/>
        <w:rPr>
          <w:rFonts w:ascii="Times New Roman" w:hAnsi="Times New Roman" w:cs="Times New Roman"/>
          <w:i w:val="0"/>
          <w:noProof/>
          <w:sz w:val="22"/>
          <w:szCs w:val="22"/>
        </w:rPr>
      </w:pPr>
      <w:bookmarkStart w:id="11" w:name="_Toc304393685"/>
      <w:r w:rsidRPr="00F931F2">
        <w:rPr>
          <w:rFonts w:ascii="Times New Roman" w:hAnsi="Times New Roman" w:cs="Times New Roman"/>
          <w:i w:val="0"/>
          <w:noProof/>
          <w:sz w:val="22"/>
          <w:szCs w:val="22"/>
        </w:rPr>
        <w:t>10. ПРАВА И ОБЯЗАННОСТИ СТОРОН</w:t>
      </w:r>
      <w:bookmarkEnd w:id="11"/>
    </w:p>
    <w:p w:rsidR="003A36B3" w:rsidRPr="003D5842" w:rsidRDefault="003A36B3" w:rsidP="003A36B3">
      <w:pPr>
        <w:tabs>
          <w:tab w:val="left" w:pos="1418"/>
        </w:tabs>
        <w:spacing w:before="240" w:line="240" w:lineRule="auto"/>
        <w:ind w:firstLine="527"/>
        <w:rPr>
          <w:sz w:val="22"/>
          <w:szCs w:val="22"/>
        </w:rPr>
      </w:pPr>
      <w:r w:rsidRPr="003D5842">
        <w:rPr>
          <w:noProof/>
          <w:sz w:val="22"/>
          <w:szCs w:val="22"/>
        </w:rPr>
        <w:t>10.1.</w:t>
      </w:r>
      <w:r w:rsidRPr="003D5842">
        <w:rPr>
          <w:sz w:val="22"/>
          <w:szCs w:val="22"/>
        </w:rPr>
        <w:t xml:space="preserve"> Страховщик обязан: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left="80" w:firstLine="487"/>
        <w:rPr>
          <w:sz w:val="22"/>
          <w:szCs w:val="22"/>
        </w:rPr>
      </w:pPr>
      <w:r w:rsidRPr="003D5842">
        <w:rPr>
          <w:noProof/>
          <w:sz w:val="22"/>
          <w:szCs w:val="22"/>
        </w:rPr>
        <w:t>10.1.1.</w:t>
      </w:r>
      <w:r w:rsidRPr="003D5842">
        <w:rPr>
          <w:sz w:val="22"/>
          <w:szCs w:val="22"/>
        </w:rPr>
        <w:t xml:space="preserve"> ознакомить Страхователя с содержанием </w:t>
      </w:r>
      <w:r>
        <w:rPr>
          <w:sz w:val="22"/>
          <w:szCs w:val="22"/>
        </w:rPr>
        <w:t xml:space="preserve">настоящих </w:t>
      </w:r>
      <w:r w:rsidRPr="003D5842">
        <w:rPr>
          <w:sz w:val="22"/>
          <w:szCs w:val="22"/>
        </w:rPr>
        <w:t xml:space="preserve">Правил и вручить </w:t>
      </w:r>
      <w:r>
        <w:rPr>
          <w:sz w:val="22"/>
          <w:szCs w:val="22"/>
        </w:rPr>
        <w:t>Правила Страхователю</w:t>
      </w:r>
      <w:r w:rsidRPr="003D5842">
        <w:rPr>
          <w:sz w:val="22"/>
          <w:szCs w:val="22"/>
        </w:rPr>
        <w:t>, о чём дел</w:t>
      </w:r>
      <w:r>
        <w:rPr>
          <w:sz w:val="22"/>
          <w:szCs w:val="22"/>
        </w:rPr>
        <w:t>ается запись в Договоре (Полисе)</w:t>
      </w:r>
      <w:r w:rsidRPr="003D5842">
        <w:rPr>
          <w:sz w:val="22"/>
          <w:szCs w:val="22"/>
        </w:rPr>
        <w:t>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left="80" w:firstLine="487"/>
        <w:rPr>
          <w:sz w:val="22"/>
          <w:szCs w:val="22"/>
        </w:rPr>
      </w:pPr>
      <w:r w:rsidRPr="003D5842">
        <w:rPr>
          <w:noProof/>
          <w:sz w:val="22"/>
          <w:szCs w:val="22"/>
        </w:rPr>
        <w:t>10.1.2.</w:t>
      </w:r>
      <w:r w:rsidRPr="003D5842">
        <w:rPr>
          <w:sz w:val="22"/>
          <w:szCs w:val="22"/>
        </w:rPr>
        <w:t xml:space="preserve"> при признании наступившего события страховым случаем произвести страховую выплату в установленный Договором срок;</w:t>
      </w:r>
    </w:p>
    <w:p w:rsidR="003A36B3" w:rsidRDefault="003A36B3" w:rsidP="003A36B3">
      <w:pPr>
        <w:tabs>
          <w:tab w:val="left" w:pos="1418"/>
        </w:tabs>
        <w:spacing w:line="240" w:lineRule="auto"/>
        <w:ind w:left="80" w:firstLine="487"/>
        <w:rPr>
          <w:sz w:val="22"/>
          <w:szCs w:val="22"/>
        </w:rPr>
      </w:pPr>
      <w:r w:rsidRPr="003D5842">
        <w:rPr>
          <w:sz w:val="22"/>
          <w:szCs w:val="22"/>
        </w:rPr>
        <w:t>10.1.3. по требованию Страхователя или Выгодоприобретателя ознакомить их с документами, определяющими размер страхового возмещения;</w:t>
      </w:r>
    </w:p>
    <w:p w:rsidR="00592547" w:rsidRPr="003D5842" w:rsidRDefault="00592547" w:rsidP="00592547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10.1.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D5842">
        <w:rPr>
          <w:rFonts w:ascii="Times New Roman" w:hAnsi="Times New Roman" w:cs="Times New Roman"/>
          <w:sz w:val="22"/>
          <w:szCs w:val="22"/>
        </w:rPr>
        <w:t xml:space="preserve">. в случае непризнания события страховым случаем, письменно, с мотивированным </w:t>
      </w:r>
      <w:r w:rsidRPr="003D5842">
        <w:rPr>
          <w:rFonts w:ascii="Times New Roman" w:hAnsi="Times New Roman" w:cs="Times New Roman"/>
          <w:sz w:val="22"/>
          <w:szCs w:val="22"/>
        </w:rPr>
        <w:lastRenderedPageBreak/>
        <w:t>обоснованием причин отказа, уведоми</w:t>
      </w:r>
      <w:r>
        <w:rPr>
          <w:rFonts w:ascii="Times New Roman" w:hAnsi="Times New Roman" w:cs="Times New Roman"/>
          <w:sz w:val="22"/>
          <w:szCs w:val="22"/>
        </w:rPr>
        <w:t>ть</w:t>
      </w:r>
      <w:r w:rsidRPr="003D5842">
        <w:rPr>
          <w:rFonts w:ascii="Times New Roman" w:hAnsi="Times New Roman" w:cs="Times New Roman"/>
          <w:sz w:val="22"/>
          <w:szCs w:val="22"/>
        </w:rPr>
        <w:t xml:space="preserve"> об этом Страхователя;</w:t>
      </w:r>
    </w:p>
    <w:p w:rsidR="003A36B3" w:rsidRPr="003D5842" w:rsidRDefault="003A36B3" w:rsidP="003A36B3">
      <w:pPr>
        <w:pStyle w:val="ConsNormal"/>
        <w:widowControl/>
        <w:tabs>
          <w:tab w:val="left" w:pos="1418"/>
        </w:tabs>
        <w:ind w:firstLine="527"/>
        <w:jc w:val="both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noProof/>
          <w:sz w:val="22"/>
          <w:szCs w:val="22"/>
        </w:rPr>
        <w:t>10.1.</w:t>
      </w:r>
      <w:r w:rsidR="00592547">
        <w:rPr>
          <w:rFonts w:ascii="Times New Roman" w:hAnsi="Times New Roman" w:cs="Times New Roman"/>
          <w:noProof/>
          <w:sz w:val="22"/>
          <w:szCs w:val="22"/>
        </w:rPr>
        <w:t>5</w:t>
      </w:r>
      <w:r w:rsidRPr="003D5842">
        <w:rPr>
          <w:rFonts w:ascii="Times New Roman" w:hAnsi="Times New Roman" w:cs="Times New Roman"/>
          <w:noProof/>
          <w:sz w:val="22"/>
          <w:szCs w:val="22"/>
        </w:rPr>
        <w:t>.</w:t>
      </w:r>
      <w:r w:rsidRPr="003D5842">
        <w:rPr>
          <w:rFonts w:ascii="Times New Roman" w:hAnsi="Times New Roman" w:cs="Times New Roman"/>
          <w:sz w:val="22"/>
          <w:szCs w:val="22"/>
        </w:rPr>
        <w:t xml:space="preserve"> не разглашать полученные им в результате своей профессиональной деятельности сведения о Страхователе, Выгодоприобретателе, </w:t>
      </w:r>
      <w:r>
        <w:rPr>
          <w:rFonts w:ascii="Times New Roman" w:hAnsi="Times New Roman" w:cs="Times New Roman"/>
          <w:sz w:val="22"/>
          <w:szCs w:val="22"/>
        </w:rPr>
        <w:t xml:space="preserve">Водителях, </w:t>
      </w:r>
      <w:r w:rsidRPr="003D5842">
        <w:rPr>
          <w:rFonts w:ascii="Times New Roman" w:hAnsi="Times New Roman" w:cs="Times New Roman"/>
          <w:sz w:val="22"/>
          <w:szCs w:val="22"/>
        </w:rPr>
        <w:t>Застрахованн</w:t>
      </w:r>
      <w:r>
        <w:rPr>
          <w:rFonts w:ascii="Times New Roman" w:hAnsi="Times New Roman" w:cs="Times New Roman"/>
          <w:sz w:val="22"/>
          <w:szCs w:val="22"/>
        </w:rPr>
        <w:t>ых</w:t>
      </w:r>
      <w:r w:rsidRPr="003D5842">
        <w:rPr>
          <w:rFonts w:ascii="Times New Roman" w:hAnsi="Times New Roman" w:cs="Times New Roman"/>
          <w:sz w:val="22"/>
          <w:szCs w:val="22"/>
        </w:rPr>
        <w:t xml:space="preserve"> лиц</w:t>
      </w:r>
      <w:r>
        <w:rPr>
          <w:rFonts w:ascii="Times New Roman" w:hAnsi="Times New Roman" w:cs="Times New Roman"/>
          <w:sz w:val="22"/>
          <w:szCs w:val="22"/>
        </w:rPr>
        <w:t>ах,</w:t>
      </w:r>
      <w:r w:rsidRPr="003D5842">
        <w:rPr>
          <w:rFonts w:ascii="Times New Roman" w:hAnsi="Times New Roman" w:cs="Times New Roman"/>
          <w:sz w:val="22"/>
          <w:szCs w:val="22"/>
        </w:rPr>
        <w:t xml:space="preserve"> состоянии их здоровья, имущественном положении этих лиц, за исключением случаев, предусмотренных законодательством РФ. 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left="0" w:firstLine="527"/>
        <w:rPr>
          <w:sz w:val="22"/>
          <w:szCs w:val="22"/>
        </w:rPr>
      </w:pPr>
      <w:r w:rsidRPr="003D5842">
        <w:rPr>
          <w:noProof/>
          <w:sz w:val="22"/>
          <w:szCs w:val="22"/>
        </w:rPr>
        <w:t>10.2.</w:t>
      </w:r>
      <w:r w:rsidRPr="003D5842">
        <w:rPr>
          <w:sz w:val="22"/>
          <w:szCs w:val="22"/>
        </w:rPr>
        <w:t xml:space="preserve"> Страхователь обязан: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left="0" w:firstLine="527"/>
        <w:rPr>
          <w:sz w:val="22"/>
          <w:szCs w:val="22"/>
        </w:rPr>
      </w:pPr>
      <w:r w:rsidRPr="003D5842">
        <w:rPr>
          <w:noProof/>
          <w:sz w:val="22"/>
          <w:szCs w:val="22"/>
        </w:rPr>
        <w:t>10.2.1.</w:t>
      </w:r>
      <w:r w:rsidRPr="003D5842">
        <w:rPr>
          <w:sz w:val="22"/>
          <w:szCs w:val="22"/>
        </w:rPr>
        <w:t xml:space="preserve"> своевременно уплатить страховую премию (страховые взносы</w:t>
      </w:r>
      <w:r>
        <w:rPr>
          <w:sz w:val="22"/>
          <w:szCs w:val="22"/>
        </w:rPr>
        <w:t>)</w:t>
      </w:r>
      <w:r w:rsidRPr="003D5842">
        <w:rPr>
          <w:sz w:val="22"/>
          <w:szCs w:val="22"/>
        </w:rPr>
        <w:t xml:space="preserve"> в сроки и </w:t>
      </w:r>
      <w:r>
        <w:rPr>
          <w:sz w:val="22"/>
          <w:szCs w:val="22"/>
        </w:rPr>
        <w:t xml:space="preserve">в </w:t>
      </w:r>
      <w:r w:rsidRPr="003D5842">
        <w:rPr>
          <w:sz w:val="22"/>
          <w:szCs w:val="22"/>
        </w:rPr>
        <w:t>порядке, установленн</w:t>
      </w:r>
      <w:r w:rsidR="00A57F56">
        <w:rPr>
          <w:sz w:val="22"/>
          <w:szCs w:val="22"/>
        </w:rPr>
        <w:t>ые</w:t>
      </w:r>
      <w:r w:rsidRPr="003D5842">
        <w:rPr>
          <w:sz w:val="22"/>
          <w:szCs w:val="22"/>
        </w:rPr>
        <w:t xml:space="preserve"> настоящими Правилами и Договором</w:t>
      </w:r>
      <w:r w:rsidR="00A57F56">
        <w:rPr>
          <w:sz w:val="22"/>
          <w:szCs w:val="22"/>
        </w:rPr>
        <w:t xml:space="preserve"> (Полисом)</w:t>
      </w:r>
      <w:r w:rsidRPr="003D5842">
        <w:rPr>
          <w:sz w:val="22"/>
          <w:szCs w:val="22"/>
        </w:rPr>
        <w:t>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left="0" w:firstLine="527"/>
        <w:rPr>
          <w:sz w:val="22"/>
          <w:szCs w:val="22"/>
        </w:rPr>
      </w:pPr>
      <w:r w:rsidRPr="003D5842">
        <w:rPr>
          <w:noProof/>
          <w:sz w:val="22"/>
          <w:szCs w:val="22"/>
        </w:rPr>
        <w:t>10.2.2.</w:t>
      </w:r>
      <w:r w:rsidRPr="003D5842">
        <w:rPr>
          <w:sz w:val="22"/>
          <w:szCs w:val="22"/>
        </w:rPr>
        <w:t xml:space="preserve"> сообщать Страховщику о </w:t>
      </w:r>
      <w:r w:rsidRPr="003C47F9">
        <w:rPr>
          <w:i/>
          <w:sz w:val="22"/>
          <w:szCs w:val="22"/>
        </w:rPr>
        <w:t>существенных изменениях</w:t>
      </w:r>
      <w:r w:rsidRPr="003D5842">
        <w:rPr>
          <w:sz w:val="22"/>
          <w:szCs w:val="22"/>
        </w:rPr>
        <w:t xml:space="preserve"> в степени риска в </w:t>
      </w:r>
      <w:r>
        <w:rPr>
          <w:sz w:val="22"/>
          <w:szCs w:val="22"/>
        </w:rPr>
        <w:t>течение срока</w:t>
      </w:r>
      <w:r w:rsidRPr="003D5842">
        <w:rPr>
          <w:sz w:val="22"/>
          <w:szCs w:val="22"/>
        </w:rPr>
        <w:t xml:space="preserve"> действия Договора, а также обо всех заключ</w:t>
      </w:r>
      <w:r>
        <w:rPr>
          <w:sz w:val="22"/>
          <w:szCs w:val="22"/>
        </w:rPr>
        <w:t>ё</w:t>
      </w:r>
      <w:r w:rsidRPr="003D5842">
        <w:rPr>
          <w:sz w:val="22"/>
          <w:szCs w:val="22"/>
        </w:rPr>
        <w:t>нных или заключаемых договорах страхования в других компаниях</w:t>
      </w:r>
      <w:r w:rsidRPr="003C47F9">
        <w:rPr>
          <w:sz w:val="22"/>
          <w:szCs w:val="22"/>
        </w:rPr>
        <w:t xml:space="preserve"> </w:t>
      </w:r>
      <w:r w:rsidRPr="003D5842">
        <w:rPr>
          <w:sz w:val="22"/>
          <w:szCs w:val="22"/>
        </w:rPr>
        <w:t xml:space="preserve">в отношении застрахованных у Страховщика объектов в соответствии с </w:t>
      </w:r>
      <w:r>
        <w:rPr>
          <w:sz w:val="22"/>
          <w:szCs w:val="22"/>
        </w:rPr>
        <w:t xml:space="preserve">настоящими </w:t>
      </w:r>
      <w:r w:rsidRPr="003D5842">
        <w:rPr>
          <w:sz w:val="22"/>
          <w:szCs w:val="22"/>
        </w:rPr>
        <w:t>Правилами;</w:t>
      </w:r>
    </w:p>
    <w:p w:rsidR="003A36B3" w:rsidRDefault="003A36B3" w:rsidP="003A36B3">
      <w:pPr>
        <w:widowControl/>
        <w:tabs>
          <w:tab w:val="left" w:pos="1418"/>
        </w:tabs>
        <w:spacing w:line="240" w:lineRule="auto"/>
        <w:ind w:left="0" w:firstLine="527"/>
        <w:rPr>
          <w:sz w:val="22"/>
          <w:szCs w:val="22"/>
        </w:rPr>
      </w:pPr>
      <w:r w:rsidRPr="003D5842">
        <w:rPr>
          <w:noProof/>
          <w:sz w:val="22"/>
          <w:szCs w:val="22"/>
        </w:rPr>
        <w:t xml:space="preserve">10.2.3. </w:t>
      </w:r>
      <w:r w:rsidRPr="003D5842">
        <w:rPr>
          <w:sz w:val="22"/>
          <w:szCs w:val="22"/>
        </w:rPr>
        <w:t xml:space="preserve">ознакомить с условиями и содержанием </w:t>
      </w:r>
      <w:r>
        <w:rPr>
          <w:sz w:val="22"/>
          <w:szCs w:val="22"/>
        </w:rPr>
        <w:t xml:space="preserve">настоящих </w:t>
      </w:r>
      <w:r w:rsidRPr="003D5842">
        <w:rPr>
          <w:sz w:val="22"/>
          <w:szCs w:val="22"/>
        </w:rPr>
        <w:t>Правил и Договора</w:t>
      </w:r>
      <w:r>
        <w:rPr>
          <w:sz w:val="22"/>
          <w:szCs w:val="22"/>
        </w:rPr>
        <w:t xml:space="preserve"> (Полиса):</w:t>
      </w:r>
    </w:p>
    <w:p w:rsidR="003A36B3" w:rsidRDefault="003A36B3" w:rsidP="003A36B3">
      <w:pPr>
        <w:widowControl/>
        <w:tabs>
          <w:tab w:val="left" w:pos="1418"/>
        </w:tabs>
        <w:spacing w:line="240" w:lineRule="auto"/>
        <w:ind w:left="0" w:firstLine="527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3D5842">
        <w:rPr>
          <w:sz w:val="22"/>
          <w:szCs w:val="22"/>
        </w:rPr>
        <w:t>Выгодоприобретателя и Водителей (при страховании о</w:t>
      </w:r>
      <w:r w:rsidR="00BB4BB0">
        <w:rPr>
          <w:sz w:val="22"/>
          <w:szCs w:val="22"/>
        </w:rPr>
        <w:t>т</w:t>
      </w:r>
      <w:r w:rsidRPr="003D5842">
        <w:rPr>
          <w:sz w:val="22"/>
          <w:szCs w:val="22"/>
        </w:rPr>
        <w:t xml:space="preserve"> риск</w:t>
      </w:r>
      <w:r w:rsidR="00BB4BB0">
        <w:rPr>
          <w:sz w:val="22"/>
          <w:szCs w:val="22"/>
        </w:rPr>
        <w:t>ов</w:t>
      </w:r>
      <w:r w:rsidRPr="003D5842">
        <w:rPr>
          <w:sz w:val="22"/>
          <w:szCs w:val="22"/>
        </w:rPr>
        <w:t xml:space="preserve"> </w:t>
      </w:r>
      <w:r w:rsidR="005C3493">
        <w:rPr>
          <w:sz w:val="22"/>
          <w:szCs w:val="22"/>
        </w:rPr>
        <w:t>«</w:t>
      </w:r>
      <w:r w:rsidRPr="003D5842">
        <w:rPr>
          <w:sz w:val="22"/>
          <w:szCs w:val="22"/>
        </w:rPr>
        <w:t>УЩЕРБ</w:t>
      </w:r>
      <w:r w:rsidR="005C3493">
        <w:rPr>
          <w:sz w:val="22"/>
          <w:szCs w:val="22"/>
        </w:rPr>
        <w:t>»</w:t>
      </w:r>
      <w:r w:rsidRPr="003D5842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3D5842">
        <w:rPr>
          <w:sz w:val="22"/>
          <w:szCs w:val="22"/>
        </w:rPr>
        <w:t>ХИЩЕНИЕ</w:t>
      </w:r>
      <w:r w:rsidR="005C3493">
        <w:rPr>
          <w:sz w:val="22"/>
          <w:szCs w:val="22"/>
        </w:rPr>
        <w:t>»</w:t>
      </w:r>
      <w:r w:rsidRPr="003D5842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3D5842">
        <w:rPr>
          <w:sz w:val="22"/>
          <w:szCs w:val="22"/>
        </w:rPr>
        <w:t>АВТОКАСКО</w:t>
      </w:r>
      <w:r w:rsidR="005C3493">
        <w:rPr>
          <w:sz w:val="22"/>
          <w:szCs w:val="22"/>
        </w:rPr>
        <w:t>»</w:t>
      </w:r>
      <w:r w:rsidRPr="003D5842">
        <w:rPr>
          <w:sz w:val="22"/>
          <w:szCs w:val="22"/>
        </w:rPr>
        <w:t xml:space="preserve">); </w:t>
      </w:r>
    </w:p>
    <w:p w:rsidR="003A36B3" w:rsidRDefault="003A36B3" w:rsidP="003A36B3">
      <w:pPr>
        <w:widowControl/>
        <w:tabs>
          <w:tab w:val="left" w:pos="1418"/>
        </w:tabs>
        <w:spacing w:line="240" w:lineRule="auto"/>
        <w:ind w:left="0" w:firstLine="527"/>
        <w:rPr>
          <w:sz w:val="22"/>
          <w:szCs w:val="22"/>
        </w:rPr>
      </w:pPr>
      <w:r>
        <w:rPr>
          <w:sz w:val="22"/>
          <w:szCs w:val="22"/>
        </w:rPr>
        <w:t xml:space="preserve">– Водителей </w:t>
      </w:r>
      <w:r w:rsidRPr="003D5842">
        <w:rPr>
          <w:sz w:val="22"/>
          <w:szCs w:val="22"/>
        </w:rPr>
        <w:t>(при страховании о</w:t>
      </w:r>
      <w:r w:rsidR="00E64351">
        <w:rPr>
          <w:sz w:val="22"/>
          <w:szCs w:val="22"/>
        </w:rPr>
        <w:t>т</w:t>
      </w:r>
      <w:r w:rsidRPr="003D5842">
        <w:rPr>
          <w:sz w:val="22"/>
          <w:szCs w:val="22"/>
        </w:rPr>
        <w:t xml:space="preserve"> риск</w:t>
      </w:r>
      <w:r w:rsidR="00E64351">
        <w:rPr>
          <w:sz w:val="22"/>
          <w:szCs w:val="22"/>
        </w:rPr>
        <w:t>а</w:t>
      </w:r>
      <w:r w:rsidR="005C3493">
        <w:rPr>
          <w:sz w:val="22"/>
          <w:szCs w:val="22"/>
        </w:rPr>
        <w:t xml:space="preserve"> «</w:t>
      </w:r>
      <w:r w:rsidRPr="003D5842">
        <w:rPr>
          <w:sz w:val="22"/>
          <w:szCs w:val="22"/>
        </w:rPr>
        <w:t>ГРАЖДАНСКАЯ ОТВЕТСТВЕННОСТЬ</w:t>
      </w:r>
      <w:r w:rsidR="005C3493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3D5842">
        <w:rPr>
          <w:sz w:val="22"/>
          <w:szCs w:val="22"/>
        </w:rPr>
        <w:t>;</w:t>
      </w:r>
    </w:p>
    <w:p w:rsidR="003A36B3" w:rsidRPr="003D5842" w:rsidRDefault="003A36B3" w:rsidP="003A36B3">
      <w:pPr>
        <w:widowControl/>
        <w:tabs>
          <w:tab w:val="left" w:pos="1418"/>
        </w:tabs>
        <w:spacing w:line="240" w:lineRule="auto"/>
        <w:ind w:left="0" w:firstLine="527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3D5842">
        <w:rPr>
          <w:sz w:val="22"/>
          <w:szCs w:val="22"/>
        </w:rPr>
        <w:t>Застрахованных лиц (при страховании о</w:t>
      </w:r>
      <w:r w:rsidR="00E64351">
        <w:rPr>
          <w:sz w:val="22"/>
          <w:szCs w:val="22"/>
        </w:rPr>
        <w:t>т</w:t>
      </w:r>
      <w:r w:rsidRPr="003D5842">
        <w:rPr>
          <w:sz w:val="22"/>
          <w:szCs w:val="22"/>
        </w:rPr>
        <w:t xml:space="preserve"> риск</w:t>
      </w:r>
      <w:r w:rsidR="00E64351">
        <w:rPr>
          <w:sz w:val="22"/>
          <w:szCs w:val="22"/>
        </w:rPr>
        <w:t>а</w:t>
      </w:r>
      <w:r w:rsidRPr="003D5842">
        <w:rPr>
          <w:sz w:val="22"/>
          <w:szCs w:val="22"/>
        </w:rPr>
        <w:t xml:space="preserve"> </w:t>
      </w:r>
      <w:r w:rsidR="005C3493">
        <w:rPr>
          <w:sz w:val="22"/>
          <w:szCs w:val="22"/>
        </w:rPr>
        <w:t>«</w:t>
      </w:r>
      <w:r>
        <w:rPr>
          <w:sz w:val="22"/>
          <w:szCs w:val="22"/>
        </w:rPr>
        <w:t>НЕСЧАСТНЫЙ СЛУЧАЙ</w:t>
      </w:r>
      <w:r w:rsidR="005C3493">
        <w:rPr>
          <w:sz w:val="22"/>
          <w:szCs w:val="22"/>
        </w:rPr>
        <w:t>»</w:t>
      </w:r>
      <w:r>
        <w:rPr>
          <w:sz w:val="22"/>
          <w:szCs w:val="22"/>
        </w:rPr>
        <w:t>).</w:t>
      </w:r>
    </w:p>
    <w:p w:rsidR="003A36B3" w:rsidRDefault="003A36B3" w:rsidP="003A36B3">
      <w:pPr>
        <w:tabs>
          <w:tab w:val="left" w:pos="1418"/>
        </w:tabs>
        <w:spacing w:line="240" w:lineRule="auto"/>
        <w:ind w:left="80" w:firstLine="527"/>
        <w:rPr>
          <w:sz w:val="22"/>
          <w:szCs w:val="22"/>
        </w:rPr>
      </w:pPr>
      <w:r w:rsidRPr="003D5842">
        <w:rPr>
          <w:noProof/>
          <w:sz w:val="22"/>
          <w:szCs w:val="22"/>
        </w:rPr>
        <w:t>10.3.</w:t>
      </w:r>
      <w:r w:rsidRPr="003D5842">
        <w:rPr>
          <w:sz w:val="22"/>
          <w:szCs w:val="22"/>
        </w:rPr>
        <w:t xml:space="preserve"> В зависимости от того, </w:t>
      </w:r>
      <w:r w:rsidR="00B852AA">
        <w:rPr>
          <w:sz w:val="22"/>
          <w:szCs w:val="22"/>
        </w:rPr>
        <w:t>в отношении какого риска</w:t>
      </w:r>
      <w:r w:rsidRPr="003D5842">
        <w:rPr>
          <w:sz w:val="22"/>
          <w:szCs w:val="22"/>
        </w:rPr>
        <w:t xml:space="preserve"> осуществлялось страхование, при наступлении события, имеющего признаки страхового случая, Страхователь (Выгодоприобретатель), Водитель</w:t>
      </w:r>
      <w:r>
        <w:rPr>
          <w:sz w:val="22"/>
          <w:szCs w:val="22"/>
        </w:rPr>
        <w:t>,</w:t>
      </w:r>
      <w:r w:rsidRPr="003D5842">
        <w:rPr>
          <w:sz w:val="22"/>
          <w:szCs w:val="22"/>
        </w:rPr>
        <w:t xml:space="preserve"> Застрахованное лицо обязаны незамедлительно предпринять все возможные разумные меры по уменьшению убытков и устранению причин, способствующих возникновению дополнительного ущерба. Принимая такие меры, Страхователь (Выгодоприобретатель), Водитель, Застрахованное лицо обязаны следовать указаниям Страховщика, если такие указания ему даны. 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left="80" w:firstLine="527"/>
        <w:rPr>
          <w:sz w:val="22"/>
          <w:szCs w:val="22"/>
        </w:rPr>
      </w:pPr>
      <w:r w:rsidRPr="003D5842">
        <w:rPr>
          <w:sz w:val="22"/>
          <w:szCs w:val="22"/>
        </w:rPr>
        <w:t>Расходы по уменьшению убытков, подлежащих возмещению Страховщиком, если они были необходимы или были произведены для выполнения указаний Страховщика, должны быть возмещены Страховщиком, даже если соответствующие меры оказались безуспешными.</w:t>
      </w:r>
    </w:p>
    <w:p w:rsidR="003A36B3" w:rsidRPr="003D5842" w:rsidRDefault="005C7021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10.4. </w:t>
      </w:r>
      <w:r w:rsidR="003A36B3" w:rsidRPr="003D5842">
        <w:rPr>
          <w:sz w:val="22"/>
          <w:szCs w:val="22"/>
        </w:rPr>
        <w:t xml:space="preserve">При наступлении события, имеющего признаки страхового случая по риску </w:t>
      </w:r>
      <w:r w:rsidR="005C3493">
        <w:rPr>
          <w:sz w:val="22"/>
          <w:szCs w:val="22"/>
        </w:rPr>
        <w:t>«</w:t>
      </w:r>
      <w:r w:rsidR="003A36B3" w:rsidRPr="003D5842">
        <w:rPr>
          <w:sz w:val="22"/>
          <w:szCs w:val="22"/>
        </w:rPr>
        <w:t>ХИЩЕНИЕ</w:t>
      </w:r>
      <w:r w:rsidR="005C3493">
        <w:rPr>
          <w:sz w:val="22"/>
          <w:szCs w:val="22"/>
        </w:rPr>
        <w:t>»</w:t>
      </w:r>
      <w:r w:rsidR="003A36B3" w:rsidRPr="003D5842">
        <w:rPr>
          <w:sz w:val="22"/>
          <w:szCs w:val="22"/>
        </w:rPr>
        <w:t xml:space="preserve">, Страхователь </w:t>
      </w:r>
      <w:r w:rsidR="005E77AE">
        <w:rPr>
          <w:sz w:val="22"/>
          <w:szCs w:val="22"/>
        </w:rPr>
        <w:t xml:space="preserve">(Выгодоприобретатель) </w:t>
      </w:r>
      <w:r w:rsidR="003A36B3" w:rsidRPr="003D5842">
        <w:rPr>
          <w:sz w:val="22"/>
          <w:szCs w:val="22"/>
        </w:rPr>
        <w:t>обязан: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10.4.1. незамедлительно, как только Страхователю </w:t>
      </w:r>
      <w:r w:rsidR="00236072">
        <w:rPr>
          <w:sz w:val="22"/>
          <w:szCs w:val="22"/>
        </w:rPr>
        <w:t xml:space="preserve">(Выгодоприобретателю) </w:t>
      </w:r>
      <w:r w:rsidRPr="003D5842">
        <w:rPr>
          <w:sz w:val="22"/>
          <w:szCs w:val="22"/>
        </w:rPr>
        <w:t xml:space="preserve">стало известно о хищении ТС, дополнительного оборудования, заявить в соответствующее отделение </w:t>
      </w:r>
      <w:r w:rsidR="005F1518" w:rsidRPr="005F1518">
        <w:rPr>
          <w:sz w:val="22"/>
          <w:szCs w:val="22"/>
        </w:rPr>
        <w:t xml:space="preserve">полиции </w:t>
      </w:r>
      <w:r w:rsidRPr="003D5842">
        <w:rPr>
          <w:sz w:val="22"/>
          <w:szCs w:val="22"/>
        </w:rPr>
        <w:t>(ОВД);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10.4.2. в течение </w:t>
      </w:r>
      <w:r w:rsidRPr="003F3FE1">
        <w:rPr>
          <w:b/>
          <w:sz w:val="22"/>
          <w:szCs w:val="22"/>
        </w:rPr>
        <w:t>24 часов</w:t>
      </w:r>
      <w:r w:rsidRPr="003D5842">
        <w:rPr>
          <w:sz w:val="22"/>
          <w:szCs w:val="22"/>
        </w:rPr>
        <w:t xml:space="preserve"> с момента, когда Страхователь </w:t>
      </w:r>
      <w:r w:rsidR="00236072">
        <w:rPr>
          <w:sz w:val="22"/>
          <w:szCs w:val="22"/>
        </w:rPr>
        <w:t xml:space="preserve">(Выгодоприобретатель) </w:t>
      </w:r>
      <w:r w:rsidRPr="003D5842">
        <w:rPr>
          <w:sz w:val="22"/>
          <w:szCs w:val="22"/>
        </w:rPr>
        <w:t xml:space="preserve">узнал о хищении, </w:t>
      </w:r>
      <w:r>
        <w:rPr>
          <w:sz w:val="22"/>
          <w:szCs w:val="22"/>
        </w:rPr>
        <w:t>любым доступным средством связи</w:t>
      </w:r>
      <w:r w:rsidRPr="003D5842">
        <w:rPr>
          <w:sz w:val="22"/>
          <w:szCs w:val="22"/>
        </w:rPr>
        <w:t xml:space="preserve"> уведомить Страховщика о хищении ТС, дополнительного оборудования;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10.4.3. в течение </w:t>
      </w:r>
      <w:r w:rsidRPr="003F3FE1">
        <w:rPr>
          <w:b/>
          <w:sz w:val="22"/>
          <w:szCs w:val="22"/>
        </w:rPr>
        <w:t>3 рабочих дней</w:t>
      </w:r>
      <w:r w:rsidRPr="003D5842">
        <w:rPr>
          <w:sz w:val="22"/>
          <w:szCs w:val="22"/>
        </w:rPr>
        <w:t xml:space="preserve"> пред</w:t>
      </w:r>
      <w:r>
        <w:rPr>
          <w:sz w:val="22"/>
          <w:szCs w:val="22"/>
        </w:rPr>
        <w:t>о</w:t>
      </w:r>
      <w:r w:rsidRPr="003D5842">
        <w:rPr>
          <w:sz w:val="22"/>
          <w:szCs w:val="22"/>
        </w:rPr>
        <w:t>ставить Страховщику письменное заявление по установленной Страховщиком форме с подробным изложением всех известных ему обстоятельств происшествия;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10.4.4. кроме письменного заявления, для рассмотрения претензии на страховое возмещение предъявить Страховщику Договор (Полис)</w:t>
      </w:r>
      <w:r>
        <w:rPr>
          <w:sz w:val="22"/>
          <w:szCs w:val="22"/>
        </w:rPr>
        <w:t xml:space="preserve"> со всеми приложениями и дополнительными соглашениями</w:t>
      </w:r>
      <w:r w:rsidRPr="003D5842">
        <w:rPr>
          <w:sz w:val="22"/>
          <w:szCs w:val="22"/>
        </w:rPr>
        <w:t>, а также передать Страховщику: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–</w:t>
      </w:r>
      <w:r w:rsidR="0034096B" w:rsidRPr="0034096B">
        <w:rPr>
          <w:sz w:val="22"/>
          <w:szCs w:val="22"/>
        </w:rPr>
        <w:t xml:space="preserve"> </w:t>
      </w:r>
      <w:r w:rsidR="0034096B" w:rsidRPr="003D5842">
        <w:rPr>
          <w:sz w:val="22"/>
          <w:szCs w:val="22"/>
        </w:rPr>
        <w:t xml:space="preserve">документ, </w:t>
      </w:r>
      <w:r w:rsidR="0034096B">
        <w:rPr>
          <w:sz w:val="22"/>
          <w:szCs w:val="22"/>
        </w:rPr>
        <w:t xml:space="preserve">удостоверяющий личность Страхователя (Выгодоприобретателя) либо его представителя, а также документ, </w:t>
      </w:r>
      <w:r w:rsidR="0034096B" w:rsidRPr="003D5842">
        <w:rPr>
          <w:sz w:val="22"/>
          <w:szCs w:val="22"/>
        </w:rPr>
        <w:t>подтверждающий полномочия представителя Страхователя</w:t>
      </w:r>
      <w:r w:rsidR="0034096B">
        <w:rPr>
          <w:sz w:val="22"/>
          <w:szCs w:val="22"/>
        </w:rPr>
        <w:t xml:space="preserve"> (Выгодоприобретателя)</w:t>
      </w:r>
      <w:r w:rsidRPr="003D5842">
        <w:rPr>
          <w:sz w:val="22"/>
          <w:szCs w:val="22"/>
        </w:rPr>
        <w:t>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– паспорт ТС</w:t>
      </w:r>
      <w:r w:rsidR="00A65C5A" w:rsidRPr="00A65C5A">
        <w:t xml:space="preserve"> </w:t>
      </w:r>
      <w:r w:rsidR="00455C1B" w:rsidRPr="00455C1B">
        <w:rPr>
          <w:sz w:val="22"/>
          <w:szCs w:val="22"/>
        </w:rPr>
        <w:t>или паспорт самоходной машины</w:t>
      </w:r>
      <w:r w:rsidRPr="003D5842">
        <w:rPr>
          <w:sz w:val="22"/>
          <w:szCs w:val="22"/>
        </w:rPr>
        <w:t xml:space="preserve">; 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– свидетельство о регистрации ТС</w:t>
      </w:r>
      <w:r w:rsidR="00C85384">
        <w:rPr>
          <w:sz w:val="22"/>
          <w:szCs w:val="22"/>
        </w:rPr>
        <w:t xml:space="preserve"> </w:t>
      </w:r>
      <w:r w:rsidR="00C85384" w:rsidRPr="00C85384">
        <w:rPr>
          <w:sz w:val="22"/>
          <w:szCs w:val="22"/>
        </w:rPr>
        <w:t>(в случае, если хищение или угон произошли после постановки застрахованного ТС на регистрационный учет)</w:t>
      </w:r>
      <w:r w:rsidRPr="003D5842">
        <w:rPr>
          <w:sz w:val="22"/>
          <w:szCs w:val="22"/>
        </w:rPr>
        <w:t>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– все доверенности на право управления и</w:t>
      </w:r>
      <w:r>
        <w:rPr>
          <w:sz w:val="22"/>
          <w:szCs w:val="22"/>
        </w:rPr>
        <w:t>/</w:t>
      </w:r>
      <w:r w:rsidRPr="003D5842">
        <w:rPr>
          <w:sz w:val="22"/>
          <w:szCs w:val="22"/>
        </w:rPr>
        <w:t>или распоряжения ТС и/или путевой лист;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– полные комплекты оригинальных ключей похищенного ТС;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– полные комплекты пультов управления, брелоков, карточек </w:t>
      </w:r>
      <w:r>
        <w:rPr>
          <w:sz w:val="22"/>
          <w:szCs w:val="22"/>
        </w:rPr>
        <w:t>–</w:t>
      </w:r>
      <w:r w:rsidRPr="003D5842">
        <w:rPr>
          <w:sz w:val="22"/>
          <w:szCs w:val="22"/>
        </w:rPr>
        <w:t xml:space="preserve"> активных и пассивных активаторов всех электронных и электронно-механических противоугонных систем, всех ключей от механических противоугонных устройств, которыми оснащено ТС;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– справку из отделения </w:t>
      </w:r>
      <w:r w:rsidR="0093668D">
        <w:rPr>
          <w:sz w:val="22"/>
          <w:szCs w:val="22"/>
        </w:rPr>
        <w:t xml:space="preserve">полиции </w:t>
      </w:r>
      <w:r w:rsidRPr="003D5842">
        <w:rPr>
          <w:sz w:val="22"/>
          <w:szCs w:val="22"/>
        </w:rPr>
        <w:t xml:space="preserve">(ОВД), подтверждающую изъятие </w:t>
      </w:r>
      <w:r w:rsidR="0093668D">
        <w:rPr>
          <w:sz w:val="22"/>
          <w:szCs w:val="22"/>
        </w:rPr>
        <w:t xml:space="preserve">полицией (в случае, если оно было произведено) </w:t>
      </w:r>
      <w:r w:rsidR="0093668D" w:rsidRPr="0093668D">
        <w:rPr>
          <w:sz w:val="22"/>
          <w:szCs w:val="22"/>
        </w:rPr>
        <w:t xml:space="preserve">либо утрату в результате кражи, грабежа, разбоя </w:t>
      </w:r>
      <w:r w:rsidRPr="003D5842">
        <w:rPr>
          <w:sz w:val="22"/>
          <w:szCs w:val="22"/>
        </w:rPr>
        <w:t>паспорта</w:t>
      </w:r>
      <w:r w:rsidR="004F7392" w:rsidRPr="004F7392">
        <w:rPr>
          <w:sz w:val="22"/>
          <w:szCs w:val="22"/>
        </w:rPr>
        <w:t xml:space="preserve"> </w:t>
      </w:r>
      <w:r w:rsidR="004F7392">
        <w:rPr>
          <w:sz w:val="22"/>
          <w:szCs w:val="22"/>
        </w:rPr>
        <w:t>ТС (паспорта самоходной машины)</w:t>
      </w:r>
      <w:r w:rsidRPr="003D5842">
        <w:rPr>
          <w:sz w:val="22"/>
          <w:szCs w:val="22"/>
        </w:rPr>
        <w:t xml:space="preserve"> и/или свидетельства о регистрации ТС, и/или комплектов оригинальных ключей ТС, пультов управления, брелоков, карточек</w:t>
      </w:r>
      <w:r>
        <w:rPr>
          <w:sz w:val="22"/>
          <w:szCs w:val="22"/>
        </w:rPr>
        <w:t>-</w:t>
      </w:r>
      <w:r w:rsidRPr="003D5842">
        <w:rPr>
          <w:sz w:val="22"/>
          <w:szCs w:val="22"/>
        </w:rPr>
        <w:t>активаторов, ключей от противоугонных систем;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– постановление о возбуждении уголовного дела по факту хищения ТС, дополнительного оборудования (его заверенную копию)</w:t>
      </w:r>
      <w:r w:rsidR="00DB2DE3">
        <w:rPr>
          <w:sz w:val="22"/>
          <w:szCs w:val="22"/>
        </w:rPr>
        <w:t>,</w:t>
      </w:r>
      <w:r w:rsidRPr="003D5842">
        <w:rPr>
          <w:sz w:val="22"/>
          <w:szCs w:val="22"/>
        </w:rPr>
        <w:t xml:space="preserve"> справку с указанием номера уголовного дела, даты возбуждения и статьи Уголовного кодекса РФ, по которой возбуждено уголовное дело.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lastRenderedPageBreak/>
        <w:t>10.5. В случае повреждения ТС, дополнительного оборудования при страховании о</w:t>
      </w:r>
      <w:r w:rsidR="00BA766A">
        <w:rPr>
          <w:sz w:val="22"/>
          <w:szCs w:val="22"/>
        </w:rPr>
        <w:t>т</w:t>
      </w:r>
      <w:r w:rsidRPr="003D5842">
        <w:rPr>
          <w:sz w:val="22"/>
          <w:szCs w:val="22"/>
        </w:rPr>
        <w:t xml:space="preserve"> риск</w:t>
      </w:r>
      <w:r w:rsidR="00BA766A">
        <w:rPr>
          <w:sz w:val="22"/>
          <w:szCs w:val="22"/>
        </w:rPr>
        <w:t>ов</w:t>
      </w:r>
      <w:r w:rsidRPr="003D5842">
        <w:rPr>
          <w:sz w:val="22"/>
          <w:szCs w:val="22"/>
        </w:rPr>
        <w:t xml:space="preserve"> </w:t>
      </w:r>
      <w:r w:rsidR="005C3493">
        <w:rPr>
          <w:sz w:val="22"/>
          <w:szCs w:val="22"/>
        </w:rPr>
        <w:t>«</w:t>
      </w:r>
      <w:r w:rsidRPr="003D5842">
        <w:rPr>
          <w:sz w:val="22"/>
          <w:szCs w:val="22"/>
        </w:rPr>
        <w:t>УЩЕРБ</w:t>
      </w:r>
      <w:r w:rsidR="005C3493">
        <w:rPr>
          <w:sz w:val="22"/>
          <w:szCs w:val="22"/>
        </w:rPr>
        <w:t>»</w:t>
      </w:r>
      <w:r w:rsidRPr="003D5842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3D5842">
        <w:rPr>
          <w:sz w:val="22"/>
          <w:szCs w:val="22"/>
        </w:rPr>
        <w:t>АВТОКАСКО</w:t>
      </w:r>
      <w:r w:rsidR="005C3493">
        <w:rPr>
          <w:sz w:val="22"/>
          <w:szCs w:val="22"/>
        </w:rPr>
        <w:t>»</w:t>
      </w:r>
      <w:r w:rsidRPr="003D5842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3D5842">
        <w:rPr>
          <w:sz w:val="22"/>
          <w:szCs w:val="22"/>
        </w:rPr>
        <w:t>ДОПОЛНИТЕЛЬНОЕ ОБОРУДОВАНИЕ</w:t>
      </w:r>
      <w:r w:rsidR="005C3493">
        <w:rPr>
          <w:sz w:val="22"/>
          <w:szCs w:val="22"/>
        </w:rPr>
        <w:t>»</w:t>
      </w:r>
      <w:r w:rsidRPr="003D5842">
        <w:rPr>
          <w:sz w:val="22"/>
          <w:szCs w:val="22"/>
        </w:rPr>
        <w:t xml:space="preserve"> Страхователь (Выгодоприобретатель) обязан: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10.5.1. </w:t>
      </w:r>
      <w:r>
        <w:rPr>
          <w:sz w:val="22"/>
          <w:szCs w:val="22"/>
        </w:rPr>
        <w:t>н</w:t>
      </w:r>
      <w:r w:rsidRPr="003D5842">
        <w:rPr>
          <w:sz w:val="22"/>
          <w:szCs w:val="22"/>
        </w:rPr>
        <w:t>езамедли</w:t>
      </w:r>
      <w:r>
        <w:rPr>
          <w:sz w:val="22"/>
          <w:szCs w:val="22"/>
        </w:rPr>
        <w:t>тельно, как только Страхователю</w:t>
      </w:r>
      <w:r w:rsidRPr="003D584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D5842">
        <w:rPr>
          <w:sz w:val="22"/>
          <w:szCs w:val="22"/>
        </w:rPr>
        <w:t>Выгодоприобретателю, Водителю</w:t>
      </w:r>
      <w:r>
        <w:rPr>
          <w:sz w:val="22"/>
          <w:szCs w:val="22"/>
        </w:rPr>
        <w:t>)</w:t>
      </w:r>
      <w:r w:rsidRPr="003D5842">
        <w:rPr>
          <w:sz w:val="22"/>
          <w:szCs w:val="22"/>
        </w:rPr>
        <w:t xml:space="preserve"> стало известно о событии, имеющем признаки страхового случая, заявить в соответствующие компетентные органы (при ДТП </w:t>
      </w:r>
      <w:r>
        <w:rPr>
          <w:sz w:val="22"/>
          <w:szCs w:val="22"/>
        </w:rPr>
        <w:t>– в ГИБДД;</w:t>
      </w:r>
      <w:r w:rsidRPr="003D5842">
        <w:rPr>
          <w:sz w:val="22"/>
          <w:szCs w:val="22"/>
        </w:rPr>
        <w:t xml:space="preserve"> при повреждении ТС в результате противоправных действий третьих лиц, хищении частей ТС и в результате стихийных </w:t>
      </w:r>
      <w:r>
        <w:rPr>
          <w:sz w:val="22"/>
          <w:szCs w:val="22"/>
        </w:rPr>
        <w:t>бедствий</w:t>
      </w:r>
      <w:r w:rsidRPr="003D5842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D5842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отделение </w:t>
      </w:r>
      <w:r w:rsidR="000A688B">
        <w:rPr>
          <w:sz w:val="22"/>
          <w:szCs w:val="22"/>
        </w:rPr>
        <w:t xml:space="preserve">полиции </w:t>
      </w:r>
      <w:r>
        <w:rPr>
          <w:sz w:val="22"/>
          <w:szCs w:val="22"/>
        </w:rPr>
        <w:t>(ОВД);</w:t>
      </w:r>
      <w:r w:rsidRPr="003D5842">
        <w:rPr>
          <w:sz w:val="22"/>
          <w:szCs w:val="22"/>
        </w:rPr>
        <w:t xml:space="preserve"> при пожаре </w:t>
      </w:r>
      <w:r>
        <w:rPr>
          <w:sz w:val="22"/>
          <w:szCs w:val="22"/>
        </w:rPr>
        <w:t xml:space="preserve">– в </w:t>
      </w:r>
      <w:r w:rsidR="00455C1B" w:rsidRPr="00455C1B">
        <w:rPr>
          <w:sz w:val="22"/>
          <w:szCs w:val="22"/>
        </w:rPr>
        <w:t>подразделение</w:t>
      </w:r>
      <w:r>
        <w:rPr>
          <w:sz w:val="22"/>
          <w:szCs w:val="22"/>
        </w:rPr>
        <w:t xml:space="preserve"> пожарной охраны</w:t>
      </w:r>
      <w:r w:rsidRPr="003D5842">
        <w:rPr>
          <w:sz w:val="22"/>
          <w:szCs w:val="22"/>
        </w:rPr>
        <w:t xml:space="preserve"> и т.</w:t>
      </w:r>
      <w:r w:rsidR="00B635A2">
        <w:rPr>
          <w:sz w:val="22"/>
          <w:szCs w:val="22"/>
        </w:rPr>
        <w:t>д</w:t>
      </w:r>
      <w:r w:rsidRPr="003D5842">
        <w:rPr>
          <w:sz w:val="22"/>
          <w:szCs w:val="22"/>
        </w:rPr>
        <w:t xml:space="preserve">.) и обеспечить документальное оформление указанного события. 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В случае повреждения ТС, дополнительного оборудования</w:t>
      </w:r>
      <w:r w:rsidR="007922AB">
        <w:rPr>
          <w:sz w:val="22"/>
          <w:szCs w:val="22"/>
        </w:rPr>
        <w:t>, хищения ключей, регистрационных документов</w:t>
      </w:r>
      <w:r w:rsidRPr="003D5842">
        <w:rPr>
          <w:sz w:val="22"/>
          <w:szCs w:val="22"/>
        </w:rPr>
        <w:t xml:space="preserve"> в результате противоправных действий третьих лиц Страхователь (Выгодоприобретатель) обязан незамедлительно обратиться в отделение </w:t>
      </w:r>
      <w:r w:rsidR="007922AB">
        <w:rPr>
          <w:sz w:val="22"/>
          <w:szCs w:val="22"/>
        </w:rPr>
        <w:t xml:space="preserve">полиции </w:t>
      </w:r>
      <w:r w:rsidRPr="003D5842">
        <w:rPr>
          <w:sz w:val="22"/>
          <w:szCs w:val="22"/>
        </w:rPr>
        <w:t xml:space="preserve">(ОВД) с заявлением об установлении лиц, причастных к </w:t>
      </w:r>
      <w:r w:rsidR="003A61A9">
        <w:rPr>
          <w:sz w:val="22"/>
          <w:szCs w:val="22"/>
        </w:rPr>
        <w:t xml:space="preserve">данному </w:t>
      </w:r>
      <w:r w:rsidRPr="003D5842">
        <w:rPr>
          <w:sz w:val="22"/>
          <w:szCs w:val="22"/>
        </w:rPr>
        <w:t xml:space="preserve">повреждению </w:t>
      </w:r>
      <w:r w:rsidR="003A61A9">
        <w:rPr>
          <w:sz w:val="22"/>
          <w:szCs w:val="22"/>
        </w:rPr>
        <w:t xml:space="preserve">(хищению) </w:t>
      </w:r>
      <w:r w:rsidRPr="003D5842">
        <w:rPr>
          <w:sz w:val="22"/>
          <w:szCs w:val="22"/>
        </w:rPr>
        <w:t>и привлечении их, в зависимости от требований законодательства РФ, к административной или уголовной ответственности</w:t>
      </w:r>
      <w:r>
        <w:rPr>
          <w:sz w:val="22"/>
          <w:szCs w:val="22"/>
        </w:rPr>
        <w:t>;</w:t>
      </w:r>
      <w:r w:rsidRPr="003D5842">
        <w:rPr>
          <w:sz w:val="22"/>
          <w:szCs w:val="22"/>
        </w:rPr>
        <w:t xml:space="preserve"> 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10.5.2. </w:t>
      </w:r>
      <w:r>
        <w:rPr>
          <w:sz w:val="22"/>
          <w:szCs w:val="22"/>
        </w:rPr>
        <w:t>з</w:t>
      </w:r>
      <w:r w:rsidRPr="003D5842">
        <w:rPr>
          <w:sz w:val="22"/>
          <w:szCs w:val="22"/>
        </w:rPr>
        <w:t xml:space="preserve">аявить Страховщику о повреждении ТС, дополнительного оборудования в течение </w:t>
      </w:r>
      <w:r w:rsidRPr="003F3FE1">
        <w:rPr>
          <w:b/>
          <w:sz w:val="22"/>
          <w:szCs w:val="22"/>
        </w:rPr>
        <w:t>5 рабочих дней</w:t>
      </w:r>
      <w:r w:rsidRPr="003D5842">
        <w:rPr>
          <w:sz w:val="22"/>
          <w:szCs w:val="22"/>
        </w:rPr>
        <w:t xml:space="preserve">, считая с того момента, когда Страхователю (Выгодоприобретателю) стало известно о повреждении. 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Заявление о страховом событии подаётся в письменном виде по установленной Страховщиком форме Страхователем (Выгодоприобретателем) либо его представителем, подробно знающим все обстоятельства наступления события, имеющего признаки страхового случая. Страхователь (Выгодоприобретатель) может согласовать со Страховщиком иной срок пред</w:t>
      </w:r>
      <w:r>
        <w:rPr>
          <w:sz w:val="22"/>
          <w:szCs w:val="22"/>
        </w:rPr>
        <w:t>о</w:t>
      </w:r>
      <w:r w:rsidRPr="003D5842">
        <w:rPr>
          <w:sz w:val="22"/>
          <w:szCs w:val="22"/>
        </w:rPr>
        <w:t xml:space="preserve">ставления заявления при условии уведомления Страховщика любым доступным средством связи о происшедшем событии в течение </w:t>
      </w:r>
      <w:r w:rsidRPr="003F3FE1">
        <w:rPr>
          <w:b/>
          <w:sz w:val="22"/>
          <w:szCs w:val="22"/>
        </w:rPr>
        <w:t>3 рабочих дней</w:t>
      </w:r>
      <w:r w:rsidRPr="003D5842">
        <w:rPr>
          <w:sz w:val="22"/>
          <w:szCs w:val="22"/>
        </w:rPr>
        <w:t xml:space="preserve"> с момента, когда Страхователю (Выгодоприобретателю) стало известно о наступлении данного события</w:t>
      </w:r>
      <w:r>
        <w:rPr>
          <w:sz w:val="22"/>
          <w:szCs w:val="22"/>
        </w:rPr>
        <w:t>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10.5.3. </w:t>
      </w:r>
      <w:r>
        <w:rPr>
          <w:sz w:val="22"/>
          <w:szCs w:val="22"/>
        </w:rPr>
        <w:t>к</w:t>
      </w:r>
      <w:r w:rsidRPr="003D5842">
        <w:rPr>
          <w:sz w:val="22"/>
          <w:szCs w:val="22"/>
        </w:rPr>
        <w:t>роме письменного заявления, для рассмотрения претензии на страховое возмещение предъявить Страховщику следующее: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– Договор (Полис), а также все имеющиеся к нему приложения</w:t>
      </w:r>
      <w:r w:rsidR="00A01546" w:rsidRPr="00A01546">
        <w:rPr>
          <w:sz w:val="22"/>
          <w:szCs w:val="22"/>
        </w:rPr>
        <w:t xml:space="preserve"> </w:t>
      </w:r>
      <w:r w:rsidR="00A01546">
        <w:rPr>
          <w:sz w:val="22"/>
          <w:szCs w:val="22"/>
        </w:rPr>
        <w:t xml:space="preserve">и </w:t>
      </w:r>
      <w:r w:rsidR="00A01546" w:rsidRPr="003D5842">
        <w:rPr>
          <w:sz w:val="22"/>
          <w:szCs w:val="22"/>
        </w:rPr>
        <w:t>дополнительные соглашения</w:t>
      </w:r>
      <w:r w:rsidRPr="003D5842">
        <w:rPr>
          <w:sz w:val="22"/>
          <w:szCs w:val="22"/>
        </w:rPr>
        <w:t>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–</w:t>
      </w:r>
      <w:r w:rsidR="00310826">
        <w:rPr>
          <w:sz w:val="22"/>
          <w:szCs w:val="22"/>
        </w:rPr>
        <w:t xml:space="preserve"> </w:t>
      </w:r>
      <w:r w:rsidR="00310826" w:rsidRPr="003D5842">
        <w:rPr>
          <w:sz w:val="22"/>
          <w:szCs w:val="22"/>
        </w:rPr>
        <w:t xml:space="preserve">документ, </w:t>
      </w:r>
      <w:r w:rsidR="00310826">
        <w:rPr>
          <w:sz w:val="22"/>
          <w:szCs w:val="22"/>
        </w:rPr>
        <w:t xml:space="preserve">удостоверяющий личность Страхователя (Выгодоприобретателя) либо его представителя, а также документ, </w:t>
      </w:r>
      <w:r w:rsidR="00310826" w:rsidRPr="003D5842">
        <w:rPr>
          <w:sz w:val="22"/>
          <w:szCs w:val="22"/>
        </w:rPr>
        <w:t>подтверждающий полномочия представителя Страхователя</w:t>
      </w:r>
      <w:r w:rsidR="00310826">
        <w:rPr>
          <w:sz w:val="22"/>
          <w:szCs w:val="22"/>
        </w:rPr>
        <w:t xml:space="preserve"> (Выгодоприобретателя)</w:t>
      </w:r>
      <w:r>
        <w:rPr>
          <w:sz w:val="22"/>
          <w:szCs w:val="22"/>
        </w:rPr>
        <w:t>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– </w:t>
      </w:r>
      <w:r w:rsidR="002F5FB4">
        <w:rPr>
          <w:sz w:val="22"/>
          <w:szCs w:val="22"/>
        </w:rPr>
        <w:t xml:space="preserve">паспорт ТС, либо </w:t>
      </w:r>
      <w:r w:rsidR="007D21F8">
        <w:rPr>
          <w:sz w:val="22"/>
          <w:szCs w:val="22"/>
        </w:rPr>
        <w:t>паспорт самоходной машины</w:t>
      </w:r>
      <w:r w:rsidR="002F5FB4">
        <w:rPr>
          <w:sz w:val="22"/>
          <w:szCs w:val="22"/>
        </w:rPr>
        <w:t xml:space="preserve">, либо </w:t>
      </w:r>
      <w:r w:rsidRPr="003D5842">
        <w:rPr>
          <w:sz w:val="22"/>
          <w:szCs w:val="22"/>
        </w:rPr>
        <w:t>свидетельство о регистрации ТС;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– доверенность на право управления ТС или путевой лист</w:t>
      </w:r>
      <w:r w:rsidR="00405AD5" w:rsidRPr="00405AD5">
        <w:rPr>
          <w:sz w:val="22"/>
          <w:szCs w:val="22"/>
        </w:rPr>
        <w:t xml:space="preserve"> </w:t>
      </w:r>
      <w:r w:rsidR="00405AD5" w:rsidRPr="003D5842">
        <w:rPr>
          <w:sz w:val="22"/>
          <w:szCs w:val="22"/>
        </w:rPr>
        <w:t>лица, управлявшего ТС в момент получения повреждения</w:t>
      </w:r>
      <w:r w:rsidRPr="003D5842">
        <w:rPr>
          <w:sz w:val="22"/>
          <w:szCs w:val="22"/>
        </w:rPr>
        <w:t>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left="0" w:firstLine="567"/>
        <w:rPr>
          <w:sz w:val="22"/>
          <w:szCs w:val="22"/>
        </w:rPr>
      </w:pPr>
      <w:r w:rsidRPr="003D5842">
        <w:rPr>
          <w:sz w:val="22"/>
          <w:szCs w:val="22"/>
        </w:rPr>
        <w:t>– водительское удостоверение лица, управлявшего ТС в момент получения повреждения;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а также: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10.5.3.1. </w:t>
      </w:r>
      <w:r w:rsidRPr="003D5842">
        <w:rPr>
          <w:sz w:val="22"/>
          <w:szCs w:val="22"/>
        </w:rPr>
        <w:tab/>
        <w:t>при повреждении ТС, дополнительного оборудования в результате ДТП – передать Страховщику документы из ГИБДД по установленной форме с указанием места</w:t>
      </w:r>
      <w:r>
        <w:rPr>
          <w:sz w:val="22"/>
          <w:szCs w:val="22"/>
        </w:rPr>
        <w:t>,</w:t>
      </w:r>
      <w:r w:rsidRPr="003D5842">
        <w:rPr>
          <w:sz w:val="22"/>
          <w:szCs w:val="22"/>
        </w:rPr>
        <w:t xml:space="preserve"> даты</w:t>
      </w:r>
      <w:r w:rsidRPr="003D5842">
        <w:rPr>
          <w:b/>
          <w:sz w:val="22"/>
          <w:szCs w:val="22"/>
        </w:rPr>
        <w:t xml:space="preserve"> </w:t>
      </w:r>
      <w:r w:rsidRPr="003D5842">
        <w:rPr>
          <w:sz w:val="22"/>
          <w:szCs w:val="22"/>
        </w:rPr>
        <w:t>и времени ДТП, фамилий, им</w:t>
      </w:r>
      <w:r>
        <w:rPr>
          <w:sz w:val="22"/>
          <w:szCs w:val="22"/>
        </w:rPr>
        <w:t>ё</w:t>
      </w:r>
      <w:r w:rsidRPr="003D5842">
        <w:rPr>
          <w:sz w:val="22"/>
          <w:szCs w:val="22"/>
        </w:rPr>
        <w:t>н, отчеств и адресов всех участников ДТП, степени их ответственности в совершении ДТП, наличия у них водительских удостоверений соответствующих категорий</w:t>
      </w:r>
      <w:r>
        <w:rPr>
          <w:sz w:val="22"/>
          <w:szCs w:val="22"/>
        </w:rPr>
        <w:t>;</w:t>
      </w:r>
      <w:r w:rsidRPr="003D5842">
        <w:rPr>
          <w:sz w:val="22"/>
          <w:szCs w:val="22"/>
        </w:rPr>
        <w:t xml:space="preserve"> а также с перечнем повреждений, полученных ТС в результате ДТП. 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proofErr w:type="gramStart"/>
      <w:r w:rsidRPr="003D5842">
        <w:rPr>
          <w:sz w:val="22"/>
          <w:szCs w:val="22"/>
        </w:rPr>
        <w:t xml:space="preserve">Кроме того, Страхователь обязан по требованию Страховщика выдать его представителю доверенность на доступ к материалам ГИБДД по ДТП, передать Страховщику </w:t>
      </w:r>
      <w:r w:rsidR="00455C1B" w:rsidRPr="00455C1B">
        <w:rPr>
          <w:sz w:val="22"/>
          <w:szCs w:val="22"/>
        </w:rPr>
        <w:t xml:space="preserve">протокол,  постановление и/или определение, схему места ДТП, сведения о водителях и ТС,  участвовавших в ДТП, объяснения участников и свидетелей ДТП, справку об участии в ДТП по установленной форме, </w:t>
      </w:r>
      <w:r w:rsidR="00596CF9">
        <w:rPr>
          <w:sz w:val="22"/>
          <w:szCs w:val="22"/>
        </w:rPr>
        <w:t xml:space="preserve"> </w:t>
      </w:r>
      <w:r w:rsidR="00596CF9" w:rsidRPr="00596CF9">
        <w:rPr>
          <w:sz w:val="22"/>
          <w:szCs w:val="22"/>
        </w:rPr>
        <w:t>протокол о направлении на медицинское освидетельствование на состояние опьянения/одурманивания</w:t>
      </w:r>
      <w:r w:rsidR="00F27420">
        <w:rPr>
          <w:sz w:val="22"/>
          <w:szCs w:val="22"/>
        </w:rPr>
        <w:t>,</w:t>
      </w:r>
      <w:r w:rsidR="00596CF9" w:rsidRPr="00596CF9">
        <w:rPr>
          <w:sz w:val="22"/>
          <w:szCs w:val="22"/>
        </w:rPr>
        <w:t xml:space="preserve"> а</w:t>
      </w:r>
      <w:proofErr w:type="gramEnd"/>
      <w:r w:rsidR="00596CF9" w:rsidRPr="00596CF9">
        <w:rPr>
          <w:sz w:val="22"/>
          <w:szCs w:val="22"/>
        </w:rPr>
        <w:t xml:space="preserve"> также акт освидетельствования Водителя – участника ДТП на состояние алкогольного опьянения/одурманивания или акт медицинского освидетельствования на состояние опьянения/одурманивания, если</w:t>
      </w:r>
      <w:r w:rsidR="00596CF9">
        <w:rPr>
          <w:sz w:val="22"/>
          <w:szCs w:val="22"/>
        </w:rPr>
        <w:t xml:space="preserve"> </w:t>
      </w:r>
      <w:r w:rsidR="00596CF9" w:rsidRPr="00596CF9">
        <w:rPr>
          <w:sz w:val="22"/>
          <w:szCs w:val="22"/>
        </w:rPr>
        <w:t>Водитель был направлен на указанное выше освидетельствование</w:t>
      </w:r>
      <w:r w:rsidRPr="003D5842">
        <w:rPr>
          <w:sz w:val="22"/>
          <w:szCs w:val="22"/>
        </w:rPr>
        <w:t xml:space="preserve">; </w:t>
      </w:r>
    </w:p>
    <w:p w:rsidR="00DB2DE3" w:rsidRPr="00DB2DE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10.5.3.2. </w:t>
      </w:r>
      <w:r w:rsidRPr="003D5842">
        <w:rPr>
          <w:sz w:val="22"/>
          <w:szCs w:val="22"/>
        </w:rPr>
        <w:tab/>
      </w:r>
      <w:r w:rsidR="00455C1B" w:rsidRPr="00455C1B">
        <w:rPr>
          <w:sz w:val="22"/>
          <w:szCs w:val="22"/>
        </w:rPr>
        <w:t>при хищении отдельных частей и деталей ТС, дополнительного оборудования, а также при повреждении ТС, дополнительного оборудования в результате противоправных действий третьих лиц – справку из отделения полиции (ОВД) с указанием обстоятельств события, перечнем похищенных или повреждённых частей и деталей ТС, дополнительного оборудования, виновных лиц, если они установлены; копию постановления о возбуждении уголовного дела по данному факту (если оно возбуждалось) или отказа в возбуждении уголовного дела; документальное подтверждение того, что повреждение ТС, дополнительного оборудования произошло в результате противоправных действий третьих лиц</w:t>
      </w:r>
      <w:r w:rsidR="005A0312">
        <w:rPr>
          <w:sz w:val="22"/>
          <w:szCs w:val="22"/>
        </w:rPr>
        <w:t>.</w:t>
      </w:r>
      <w:r w:rsidR="00455C1B" w:rsidRPr="00455C1B">
        <w:rPr>
          <w:sz w:val="22"/>
          <w:szCs w:val="22"/>
        </w:rPr>
        <w:t xml:space="preserve"> </w:t>
      </w:r>
      <w:r w:rsidR="005A0312">
        <w:rPr>
          <w:sz w:val="22"/>
          <w:szCs w:val="22"/>
        </w:rPr>
        <w:t>При этом</w:t>
      </w:r>
      <w:proofErr w:type="gramStart"/>
      <w:r w:rsidR="005A0312">
        <w:rPr>
          <w:sz w:val="22"/>
          <w:szCs w:val="22"/>
        </w:rPr>
        <w:t>,</w:t>
      </w:r>
      <w:proofErr w:type="gramEnd"/>
      <w:r w:rsidR="005A0312">
        <w:rPr>
          <w:sz w:val="22"/>
          <w:szCs w:val="22"/>
        </w:rPr>
        <w:t xml:space="preserve"> </w:t>
      </w:r>
      <w:r w:rsidR="00455C1B" w:rsidRPr="00455C1B">
        <w:rPr>
          <w:sz w:val="22"/>
          <w:szCs w:val="22"/>
        </w:rPr>
        <w:t>значительный материальный ущерб Страхователь (Выгодоприобретатель) обязан подтвердить копией постановления о возбуждении уголовного дела;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10.5.3.3. </w:t>
      </w:r>
      <w:r w:rsidRPr="003D5842">
        <w:rPr>
          <w:sz w:val="22"/>
          <w:szCs w:val="22"/>
        </w:rPr>
        <w:tab/>
        <w:t>при повреждении ТС, дополнительного оборудования в результате пожара –</w:t>
      </w:r>
      <w:r w:rsidR="004B59A2">
        <w:rPr>
          <w:sz w:val="22"/>
          <w:szCs w:val="22"/>
        </w:rPr>
        <w:t xml:space="preserve"> </w:t>
      </w:r>
      <w:r w:rsidR="00453926">
        <w:rPr>
          <w:sz w:val="22"/>
          <w:szCs w:val="22"/>
        </w:rPr>
        <w:t xml:space="preserve">документы </w:t>
      </w:r>
      <w:r w:rsidRPr="003D5842">
        <w:rPr>
          <w:sz w:val="22"/>
          <w:szCs w:val="22"/>
        </w:rPr>
        <w:lastRenderedPageBreak/>
        <w:t>из управления пожарной охраны;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10.5.3.4. </w:t>
      </w:r>
      <w:r w:rsidRPr="003D5842">
        <w:rPr>
          <w:sz w:val="22"/>
          <w:szCs w:val="22"/>
        </w:rPr>
        <w:tab/>
        <w:t xml:space="preserve">при повреждении ТС, дополнительного оборудования в результате стихийных </w:t>
      </w:r>
      <w:r>
        <w:rPr>
          <w:sz w:val="22"/>
          <w:szCs w:val="22"/>
        </w:rPr>
        <w:t>бедствий</w:t>
      </w:r>
      <w:r w:rsidRPr="003D5842">
        <w:rPr>
          <w:sz w:val="22"/>
          <w:szCs w:val="22"/>
        </w:rPr>
        <w:t xml:space="preserve"> – справку из отделения </w:t>
      </w:r>
      <w:r w:rsidR="00B974D4">
        <w:rPr>
          <w:sz w:val="22"/>
          <w:szCs w:val="22"/>
        </w:rPr>
        <w:t xml:space="preserve">полиции </w:t>
      </w:r>
      <w:r>
        <w:rPr>
          <w:sz w:val="22"/>
          <w:szCs w:val="22"/>
        </w:rPr>
        <w:t>(ОВД)</w:t>
      </w:r>
      <w:r w:rsidRPr="003D5842">
        <w:rPr>
          <w:sz w:val="22"/>
          <w:szCs w:val="22"/>
        </w:rPr>
        <w:t xml:space="preserve">, содержащую, в </w:t>
      </w:r>
      <w:r>
        <w:rPr>
          <w:sz w:val="22"/>
          <w:szCs w:val="22"/>
        </w:rPr>
        <w:t>т.</w:t>
      </w:r>
      <w:r w:rsidRPr="003D5842">
        <w:rPr>
          <w:sz w:val="22"/>
          <w:szCs w:val="22"/>
        </w:rPr>
        <w:t>ч</w:t>
      </w:r>
      <w:r>
        <w:rPr>
          <w:sz w:val="22"/>
          <w:szCs w:val="22"/>
        </w:rPr>
        <w:t>.</w:t>
      </w:r>
      <w:r w:rsidRPr="003D5842">
        <w:rPr>
          <w:sz w:val="22"/>
          <w:szCs w:val="22"/>
        </w:rPr>
        <w:t xml:space="preserve"> перечень повреждений, причиненных ТС</w:t>
      </w:r>
      <w:r w:rsidR="00B85CB0">
        <w:rPr>
          <w:sz w:val="22"/>
          <w:szCs w:val="22"/>
        </w:rPr>
        <w:t>,</w:t>
      </w:r>
      <w:r w:rsidR="00307900" w:rsidRPr="00307900">
        <w:rPr>
          <w:sz w:val="22"/>
          <w:szCs w:val="22"/>
        </w:rPr>
        <w:t xml:space="preserve"> </w:t>
      </w:r>
      <w:r w:rsidR="00307900">
        <w:rPr>
          <w:sz w:val="22"/>
          <w:szCs w:val="22"/>
        </w:rPr>
        <w:t>дополнительному оборудованию</w:t>
      </w:r>
      <w:r>
        <w:rPr>
          <w:sz w:val="22"/>
          <w:szCs w:val="22"/>
        </w:rPr>
        <w:t>;</w:t>
      </w:r>
      <w:r w:rsidRPr="003D5842">
        <w:rPr>
          <w:sz w:val="22"/>
          <w:szCs w:val="22"/>
        </w:rPr>
        <w:t xml:space="preserve"> справку из Росгидрометеослужбы</w:t>
      </w:r>
      <w:r w:rsidR="00251B46">
        <w:rPr>
          <w:sz w:val="22"/>
          <w:szCs w:val="22"/>
        </w:rPr>
        <w:t xml:space="preserve"> и/или иных компетентных органов</w:t>
      </w:r>
      <w:r>
        <w:rPr>
          <w:sz w:val="22"/>
          <w:szCs w:val="22"/>
        </w:rPr>
        <w:t>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10.5.4. </w:t>
      </w:r>
      <w:r>
        <w:rPr>
          <w:sz w:val="22"/>
          <w:szCs w:val="22"/>
        </w:rPr>
        <w:t>п</w:t>
      </w:r>
      <w:r w:rsidRPr="003D5842">
        <w:rPr>
          <w:sz w:val="22"/>
          <w:szCs w:val="22"/>
        </w:rPr>
        <w:t xml:space="preserve">редставить Страховщику для осмотра </w:t>
      </w:r>
      <w:r w:rsidR="009E4D4E" w:rsidRPr="003D5842">
        <w:rPr>
          <w:sz w:val="22"/>
          <w:szCs w:val="22"/>
        </w:rPr>
        <w:t>поврежд</w:t>
      </w:r>
      <w:r w:rsidR="009E4D4E">
        <w:rPr>
          <w:sz w:val="22"/>
          <w:szCs w:val="22"/>
        </w:rPr>
        <w:t>ё</w:t>
      </w:r>
      <w:r w:rsidR="009E4D4E" w:rsidRPr="003D5842">
        <w:rPr>
          <w:sz w:val="22"/>
          <w:szCs w:val="22"/>
        </w:rPr>
        <w:t xml:space="preserve">нное ТС, дополнительное оборудование </w:t>
      </w:r>
      <w:r w:rsidRPr="003D5842">
        <w:rPr>
          <w:sz w:val="22"/>
          <w:szCs w:val="22"/>
        </w:rPr>
        <w:t xml:space="preserve">до его ремонта или остатки ТС, дополнительного оборудования </w:t>
      </w:r>
      <w:r>
        <w:rPr>
          <w:sz w:val="22"/>
          <w:szCs w:val="22"/>
        </w:rPr>
        <w:t xml:space="preserve">– </w:t>
      </w:r>
      <w:r w:rsidRPr="003D5842">
        <w:rPr>
          <w:sz w:val="22"/>
          <w:szCs w:val="22"/>
        </w:rPr>
        <w:t>в случае его гибели. Осмотр поврежд</w:t>
      </w:r>
      <w:r>
        <w:rPr>
          <w:sz w:val="22"/>
          <w:szCs w:val="22"/>
        </w:rPr>
        <w:t>ё</w:t>
      </w:r>
      <w:r w:rsidRPr="003D5842">
        <w:rPr>
          <w:sz w:val="22"/>
          <w:szCs w:val="22"/>
        </w:rPr>
        <w:t>нного ТС, дополнительного оборудования Страховщиком, составление акта осмотра, калькуляция размера страхового возмещения, направление ТС на восстановительный ремонт производятся только после пред</w:t>
      </w:r>
      <w:r w:rsidR="00EF18D7">
        <w:rPr>
          <w:sz w:val="22"/>
          <w:szCs w:val="22"/>
        </w:rPr>
        <w:t>о</w:t>
      </w:r>
      <w:r w:rsidRPr="003D5842">
        <w:rPr>
          <w:sz w:val="22"/>
          <w:szCs w:val="22"/>
        </w:rPr>
        <w:t xml:space="preserve">ставления Страхователем справки из соответствующих компетентных органов. </w:t>
      </w:r>
      <w:r w:rsidR="005571F9">
        <w:rPr>
          <w:sz w:val="22"/>
          <w:szCs w:val="22"/>
        </w:rPr>
        <w:t>М</w:t>
      </w:r>
      <w:r w:rsidRPr="003D5842">
        <w:rPr>
          <w:sz w:val="22"/>
          <w:szCs w:val="22"/>
        </w:rPr>
        <w:t>есто</w:t>
      </w:r>
      <w:r w:rsidR="005571F9">
        <w:rPr>
          <w:sz w:val="22"/>
          <w:szCs w:val="22"/>
        </w:rPr>
        <w:t>, дата и время</w:t>
      </w:r>
      <w:r w:rsidRPr="003D5842">
        <w:rPr>
          <w:sz w:val="22"/>
          <w:szCs w:val="22"/>
        </w:rPr>
        <w:t xml:space="preserve"> осмотра согласовываются </w:t>
      </w:r>
      <w:r>
        <w:rPr>
          <w:sz w:val="22"/>
          <w:szCs w:val="22"/>
        </w:rPr>
        <w:t>С</w:t>
      </w:r>
      <w:r w:rsidRPr="003D5842">
        <w:rPr>
          <w:sz w:val="22"/>
          <w:szCs w:val="22"/>
        </w:rPr>
        <w:t>торонами. Если повреждения, причин</w:t>
      </w:r>
      <w:r>
        <w:rPr>
          <w:sz w:val="22"/>
          <w:szCs w:val="22"/>
        </w:rPr>
        <w:t>ё</w:t>
      </w:r>
      <w:r w:rsidRPr="003D5842">
        <w:rPr>
          <w:sz w:val="22"/>
          <w:szCs w:val="22"/>
        </w:rPr>
        <w:t xml:space="preserve">нные ТС в результате события, </w:t>
      </w:r>
      <w:r>
        <w:rPr>
          <w:sz w:val="22"/>
          <w:szCs w:val="22"/>
        </w:rPr>
        <w:t xml:space="preserve">имеющего признаки страхового случая, </w:t>
      </w:r>
      <w:r w:rsidRPr="003D5842">
        <w:rPr>
          <w:sz w:val="22"/>
          <w:szCs w:val="22"/>
        </w:rPr>
        <w:t>не препятствуют его безопасному движению своим ходом, Страхователь обязан представить ТС к месту расположения экспертной службы Страховщика, в противном случае осмотр производится по месту стоянки ТС.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При наличии других участников ДТП или лиц, виновных в повреждении ТС, Страховщик уведом</w:t>
      </w:r>
      <w:r w:rsidR="00CA2DB6">
        <w:rPr>
          <w:sz w:val="22"/>
          <w:szCs w:val="22"/>
        </w:rPr>
        <w:t>ляет</w:t>
      </w:r>
      <w:r w:rsidRPr="003D5842">
        <w:rPr>
          <w:sz w:val="22"/>
          <w:szCs w:val="22"/>
        </w:rPr>
        <w:t xml:space="preserve"> их о месте</w:t>
      </w:r>
      <w:r w:rsidR="00EE194F">
        <w:rPr>
          <w:sz w:val="22"/>
          <w:szCs w:val="22"/>
        </w:rPr>
        <w:t>, дате</w:t>
      </w:r>
      <w:r w:rsidRPr="003D5842">
        <w:rPr>
          <w:sz w:val="22"/>
          <w:szCs w:val="22"/>
        </w:rPr>
        <w:t xml:space="preserve"> и времени осмотра поврежд</w:t>
      </w:r>
      <w:r>
        <w:rPr>
          <w:sz w:val="22"/>
          <w:szCs w:val="22"/>
        </w:rPr>
        <w:t>ё</w:t>
      </w:r>
      <w:r w:rsidRPr="003D5842">
        <w:rPr>
          <w:sz w:val="22"/>
          <w:szCs w:val="22"/>
        </w:rPr>
        <w:t>нного ТС, при этом дата осмотра назначается с уч</w:t>
      </w:r>
      <w:r>
        <w:rPr>
          <w:sz w:val="22"/>
          <w:szCs w:val="22"/>
        </w:rPr>
        <w:t>ё</w:t>
      </w:r>
      <w:r w:rsidRPr="003D5842">
        <w:rPr>
          <w:sz w:val="22"/>
          <w:szCs w:val="22"/>
        </w:rPr>
        <w:t>том времени, необходимого для вызова на осмотр и прибытия заинтересованных лиц.</w:t>
      </w:r>
    </w:p>
    <w:p w:rsidR="008C136B" w:rsidRPr="003D5842" w:rsidRDefault="008C136B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10.5.5. </w:t>
      </w:r>
      <w:proofErr w:type="gramStart"/>
      <w:r w:rsidRPr="008C136B">
        <w:rPr>
          <w:sz w:val="22"/>
          <w:szCs w:val="22"/>
        </w:rPr>
        <w:t xml:space="preserve">В случае, если причиненный ущерб полностью или частично возмещен Страхователю (Выгодоприобретателю) виновным лицом либо страховой компанией, в которой застрахована гражданская ответственность виновного лица, Страхователь обязан незамедлительно, но в любом случае не позднее </w:t>
      </w:r>
      <w:r w:rsidRPr="008656E4">
        <w:rPr>
          <w:b/>
          <w:sz w:val="22"/>
          <w:szCs w:val="22"/>
        </w:rPr>
        <w:t>24 часов</w:t>
      </w:r>
      <w:r w:rsidRPr="008C136B">
        <w:rPr>
          <w:sz w:val="22"/>
          <w:szCs w:val="22"/>
        </w:rPr>
        <w:t xml:space="preserve"> с момента получения возмещения, любым доступным средством связи уведомить об этом Страховщика, а также предоставить Страховщику письменное уведомление в согласованный с ним срок.</w:t>
      </w:r>
      <w:proofErr w:type="gramEnd"/>
    </w:p>
    <w:p w:rsidR="006658E9" w:rsidRPr="00944BF7" w:rsidRDefault="003A36B3" w:rsidP="006658E9">
      <w:pPr>
        <w:pStyle w:val="210"/>
        <w:tabs>
          <w:tab w:val="left" w:pos="1418"/>
        </w:tabs>
        <w:ind w:firstLine="527"/>
        <w:rPr>
          <w:rFonts w:ascii="Times New Roman" w:hAnsi="Times New Roman" w:cs="Times New Roman"/>
          <w:sz w:val="22"/>
          <w:szCs w:val="22"/>
          <w:u w:val="none"/>
        </w:rPr>
      </w:pPr>
      <w:r w:rsidRPr="003D5842">
        <w:rPr>
          <w:rFonts w:ascii="Times New Roman" w:hAnsi="Times New Roman" w:cs="Times New Roman"/>
          <w:sz w:val="22"/>
          <w:szCs w:val="22"/>
          <w:u w:val="none"/>
        </w:rPr>
        <w:t xml:space="preserve">10.6. </w:t>
      </w:r>
      <w:proofErr w:type="gramStart"/>
      <w:r w:rsidR="006658E9" w:rsidRPr="00E06C94">
        <w:rPr>
          <w:rFonts w:ascii="Times New Roman" w:hAnsi="Times New Roman" w:cs="Times New Roman"/>
          <w:i/>
          <w:sz w:val="22"/>
          <w:szCs w:val="22"/>
          <w:u w:val="none"/>
        </w:rPr>
        <w:t>Предоставление документов из компетентных органов,</w:t>
      </w:r>
      <w:r w:rsidR="006658E9" w:rsidRPr="006658E9">
        <w:rPr>
          <w:rFonts w:ascii="Times New Roman" w:hAnsi="Times New Roman" w:cs="Times New Roman"/>
          <w:sz w:val="22"/>
          <w:szCs w:val="22"/>
          <w:u w:val="none"/>
        </w:rPr>
        <w:t xml:space="preserve"> указанных в п. 10.5.3 Правил, </w:t>
      </w:r>
      <w:r w:rsidR="006658E9" w:rsidRPr="00E06C94">
        <w:rPr>
          <w:rFonts w:ascii="Times New Roman" w:hAnsi="Times New Roman" w:cs="Times New Roman"/>
          <w:i/>
          <w:sz w:val="22"/>
          <w:szCs w:val="22"/>
          <w:u w:val="none"/>
        </w:rPr>
        <w:t>не обязательно,</w:t>
      </w:r>
      <w:r w:rsidR="006658E9" w:rsidRPr="006658E9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290670">
        <w:rPr>
          <w:rFonts w:ascii="Times New Roman" w:hAnsi="Times New Roman" w:cs="Times New Roman"/>
          <w:sz w:val="22"/>
          <w:szCs w:val="22"/>
          <w:u w:val="none"/>
        </w:rPr>
        <w:t>если</w:t>
      </w:r>
      <w:r w:rsidR="006658E9" w:rsidRPr="006658E9">
        <w:rPr>
          <w:rFonts w:ascii="Times New Roman" w:hAnsi="Times New Roman" w:cs="Times New Roman"/>
          <w:sz w:val="22"/>
          <w:szCs w:val="22"/>
          <w:u w:val="none"/>
        </w:rPr>
        <w:t xml:space="preserve"> в результате одного события застрахованное ТС получило повреждение остекления салона (за исключением люка или панорамной крыши), приборов внешнего освещения (фар, фонарей), облицовки бампера и/или расположенных на нём элементов (молдингов, омывателей, декоративных заглушек и т.п.) или незначительное повреждение (не требующее замены) одной </w:t>
      </w:r>
      <w:r w:rsidR="00D47758">
        <w:rPr>
          <w:rFonts w:ascii="Times New Roman" w:hAnsi="Times New Roman" w:cs="Times New Roman"/>
          <w:sz w:val="22"/>
          <w:szCs w:val="22"/>
          <w:u w:val="none"/>
        </w:rPr>
        <w:t xml:space="preserve">или двух смежных </w:t>
      </w:r>
      <w:r w:rsidR="006658E9" w:rsidRPr="006658E9">
        <w:rPr>
          <w:rFonts w:ascii="Times New Roman" w:hAnsi="Times New Roman" w:cs="Times New Roman"/>
          <w:sz w:val="22"/>
          <w:szCs w:val="22"/>
          <w:u w:val="none"/>
        </w:rPr>
        <w:t>детал</w:t>
      </w:r>
      <w:r w:rsidR="00D47758">
        <w:rPr>
          <w:rFonts w:ascii="Times New Roman" w:hAnsi="Times New Roman" w:cs="Times New Roman"/>
          <w:sz w:val="22"/>
          <w:szCs w:val="22"/>
          <w:u w:val="none"/>
        </w:rPr>
        <w:t>ей</w:t>
      </w:r>
      <w:proofErr w:type="gramEnd"/>
      <w:r w:rsidR="006658E9" w:rsidRPr="006658E9">
        <w:rPr>
          <w:rFonts w:ascii="Times New Roman" w:hAnsi="Times New Roman" w:cs="Times New Roman"/>
          <w:sz w:val="22"/>
          <w:szCs w:val="22"/>
          <w:u w:val="none"/>
        </w:rPr>
        <w:t xml:space="preserve"> кузова ТС и/или </w:t>
      </w:r>
      <w:r w:rsidR="006658E9" w:rsidRPr="00944BF7">
        <w:rPr>
          <w:rFonts w:ascii="Times New Roman" w:hAnsi="Times New Roman" w:cs="Times New Roman"/>
          <w:sz w:val="22"/>
          <w:szCs w:val="22"/>
          <w:u w:val="none"/>
        </w:rPr>
        <w:t xml:space="preserve">повреждение </w:t>
      </w:r>
      <w:r w:rsidR="00944BF7" w:rsidRPr="00944BF7">
        <w:rPr>
          <w:rFonts w:ascii="Times New Roman" w:hAnsi="Times New Roman" w:cs="Times New Roman"/>
          <w:sz w:val="22"/>
          <w:szCs w:val="22"/>
          <w:u w:val="none"/>
        </w:rPr>
        <w:t>(</w:t>
      </w:r>
      <w:r w:rsidR="00B764E4">
        <w:rPr>
          <w:rFonts w:ascii="Times New Roman" w:hAnsi="Times New Roman" w:cs="Times New Roman"/>
          <w:sz w:val="22"/>
          <w:szCs w:val="22"/>
          <w:u w:val="none"/>
        </w:rPr>
        <w:t>гибель,</w:t>
      </w:r>
      <w:r w:rsidR="00757F5A">
        <w:rPr>
          <w:rFonts w:ascii="Times New Roman" w:hAnsi="Times New Roman" w:cs="Times New Roman"/>
          <w:sz w:val="22"/>
          <w:szCs w:val="22"/>
          <w:u w:val="none"/>
        </w:rPr>
        <w:t xml:space="preserve"> хищение</w:t>
      </w:r>
      <w:r w:rsidR="00944BF7" w:rsidRPr="00944BF7">
        <w:rPr>
          <w:rFonts w:ascii="Times New Roman" w:hAnsi="Times New Roman" w:cs="Times New Roman"/>
          <w:sz w:val="22"/>
          <w:szCs w:val="22"/>
          <w:u w:val="none"/>
        </w:rPr>
        <w:t>)</w:t>
      </w:r>
      <w:r w:rsidR="006658E9" w:rsidRPr="00944BF7">
        <w:rPr>
          <w:rFonts w:ascii="Times New Roman" w:hAnsi="Times New Roman" w:cs="Times New Roman"/>
          <w:sz w:val="22"/>
          <w:szCs w:val="22"/>
          <w:u w:val="none"/>
        </w:rPr>
        <w:t xml:space="preserve"> размещённых на/в </w:t>
      </w:r>
      <w:r w:rsidR="00D47758">
        <w:rPr>
          <w:rFonts w:ascii="Times New Roman" w:hAnsi="Times New Roman" w:cs="Times New Roman"/>
          <w:sz w:val="22"/>
          <w:szCs w:val="22"/>
          <w:u w:val="none"/>
        </w:rPr>
        <w:t xml:space="preserve">них </w:t>
      </w:r>
      <w:r w:rsidR="006658E9" w:rsidRPr="00944BF7">
        <w:rPr>
          <w:rFonts w:ascii="Times New Roman" w:hAnsi="Times New Roman" w:cs="Times New Roman"/>
          <w:sz w:val="22"/>
          <w:szCs w:val="22"/>
          <w:u w:val="none"/>
        </w:rPr>
        <w:t>детал</w:t>
      </w:r>
      <w:r w:rsidR="00694363">
        <w:rPr>
          <w:rFonts w:ascii="Times New Roman" w:hAnsi="Times New Roman" w:cs="Times New Roman"/>
          <w:sz w:val="22"/>
          <w:szCs w:val="22"/>
          <w:u w:val="none"/>
        </w:rPr>
        <w:t>ей</w:t>
      </w:r>
      <w:r w:rsidR="006658E9" w:rsidRPr="00944BF7">
        <w:rPr>
          <w:rFonts w:ascii="Times New Roman" w:hAnsi="Times New Roman" w:cs="Times New Roman"/>
          <w:sz w:val="22"/>
          <w:szCs w:val="22"/>
          <w:u w:val="none"/>
        </w:rPr>
        <w:t xml:space="preserve"> (зеркало, ручка двери, молдинг, указатель поворота, антенна и т.п.).</w:t>
      </w:r>
    </w:p>
    <w:p w:rsidR="006658E9" w:rsidRPr="006658E9" w:rsidRDefault="006658E9" w:rsidP="006658E9">
      <w:pPr>
        <w:pStyle w:val="210"/>
        <w:tabs>
          <w:tab w:val="left" w:pos="1418"/>
        </w:tabs>
        <w:ind w:firstLine="527"/>
        <w:rPr>
          <w:rFonts w:ascii="Times New Roman" w:hAnsi="Times New Roman" w:cs="Times New Roman"/>
          <w:sz w:val="22"/>
          <w:szCs w:val="22"/>
          <w:u w:val="none"/>
        </w:rPr>
      </w:pPr>
      <w:proofErr w:type="gramStart"/>
      <w:r w:rsidRPr="00944BF7">
        <w:rPr>
          <w:rFonts w:ascii="Times New Roman" w:hAnsi="Times New Roman" w:cs="Times New Roman"/>
          <w:sz w:val="22"/>
          <w:szCs w:val="22"/>
          <w:u w:val="none"/>
        </w:rPr>
        <w:t>Если в результате одного события застрахованное ТС получило незначительное повреждение (не требующее замены) двух смежных деталей кузова ТС (в т.ч. бамперов) и/или повреждени</w:t>
      </w:r>
      <w:r w:rsidR="00666456" w:rsidRPr="00944BF7">
        <w:rPr>
          <w:rFonts w:ascii="Times New Roman" w:hAnsi="Times New Roman" w:cs="Times New Roman"/>
          <w:sz w:val="22"/>
          <w:szCs w:val="22"/>
          <w:u w:val="none"/>
        </w:rPr>
        <w:t>е</w:t>
      </w:r>
      <w:r w:rsidRPr="00944BF7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944BF7" w:rsidRPr="00944BF7">
        <w:rPr>
          <w:rFonts w:ascii="Times New Roman" w:hAnsi="Times New Roman" w:cs="Times New Roman"/>
          <w:sz w:val="22"/>
          <w:szCs w:val="22"/>
          <w:u w:val="none"/>
        </w:rPr>
        <w:t>(</w:t>
      </w:r>
      <w:r w:rsidR="00B764E4">
        <w:rPr>
          <w:rFonts w:ascii="Times New Roman" w:hAnsi="Times New Roman" w:cs="Times New Roman"/>
          <w:sz w:val="22"/>
          <w:szCs w:val="22"/>
          <w:u w:val="none"/>
        </w:rPr>
        <w:t>гибель,</w:t>
      </w:r>
      <w:r w:rsidR="008B0B01">
        <w:rPr>
          <w:rFonts w:ascii="Times New Roman" w:hAnsi="Times New Roman" w:cs="Times New Roman"/>
          <w:sz w:val="22"/>
          <w:szCs w:val="22"/>
          <w:u w:val="none"/>
        </w:rPr>
        <w:t xml:space="preserve"> хищение</w:t>
      </w:r>
      <w:r w:rsidR="00944BF7" w:rsidRPr="00944BF7">
        <w:rPr>
          <w:rFonts w:ascii="Times New Roman" w:hAnsi="Times New Roman" w:cs="Times New Roman"/>
          <w:sz w:val="22"/>
          <w:szCs w:val="22"/>
          <w:u w:val="none"/>
        </w:rPr>
        <w:t>)</w:t>
      </w:r>
      <w:r w:rsidRPr="00944BF7">
        <w:rPr>
          <w:rFonts w:ascii="Times New Roman" w:hAnsi="Times New Roman" w:cs="Times New Roman"/>
          <w:sz w:val="22"/>
          <w:szCs w:val="22"/>
          <w:u w:val="none"/>
        </w:rPr>
        <w:t xml:space="preserve"> размещённых на/в них деталей (зеркало, ручка двери, молдинг, указатель поворота, антенна и т.п.)</w:t>
      </w:r>
      <w:r w:rsidR="00136AC9">
        <w:rPr>
          <w:rFonts w:ascii="Times New Roman" w:hAnsi="Times New Roman" w:cs="Times New Roman"/>
          <w:sz w:val="22"/>
          <w:szCs w:val="22"/>
          <w:u w:val="none"/>
        </w:rPr>
        <w:t>,</w:t>
      </w:r>
      <w:r w:rsidRPr="00944BF7">
        <w:rPr>
          <w:rFonts w:ascii="Times New Roman" w:hAnsi="Times New Roman" w:cs="Times New Roman"/>
          <w:sz w:val="22"/>
          <w:szCs w:val="22"/>
          <w:u w:val="none"/>
        </w:rPr>
        <w:t xml:space="preserve"> Страховщик вправе при урегулировании</w:t>
      </w:r>
      <w:r w:rsidRPr="006658E9">
        <w:rPr>
          <w:rFonts w:ascii="Times New Roman" w:hAnsi="Times New Roman" w:cs="Times New Roman"/>
          <w:sz w:val="22"/>
          <w:szCs w:val="22"/>
          <w:u w:val="none"/>
        </w:rPr>
        <w:t xml:space="preserve"> этого события не учитывать наличие гарантии на ТС.</w:t>
      </w:r>
      <w:proofErr w:type="gramEnd"/>
    </w:p>
    <w:p w:rsidR="006658E9" w:rsidRPr="006658E9" w:rsidRDefault="006658E9" w:rsidP="006658E9">
      <w:pPr>
        <w:pStyle w:val="210"/>
        <w:tabs>
          <w:tab w:val="left" w:pos="1418"/>
        </w:tabs>
        <w:ind w:firstLine="527"/>
        <w:rPr>
          <w:rFonts w:ascii="Times New Roman" w:hAnsi="Times New Roman" w:cs="Times New Roman"/>
          <w:sz w:val="22"/>
          <w:szCs w:val="22"/>
          <w:u w:val="none"/>
        </w:rPr>
      </w:pPr>
      <w:r w:rsidRPr="006658E9">
        <w:rPr>
          <w:rFonts w:ascii="Times New Roman" w:hAnsi="Times New Roman" w:cs="Times New Roman"/>
          <w:sz w:val="22"/>
          <w:szCs w:val="22"/>
          <w:u w:val="none"/>
        </w:rPr>
        <w:t xml:space="preserve">Возмещение убытков, возникших в результате упомянутых в </w:t>
      </w:r>
      <w:r w:rsidR="005631A9">
        <w:rPr>
          <w:rFonts w:ascii="Times New Roman" w:hAnsi="Times New Roman" w:cs="Times New Roman"/>
          <w:sz w:val="22"/>
          <w:szCs w:val="22"/>
          <w:u w:val="none"/>
        </w:rPr>
        <w:t xml:space="preserve">настоящем </w:t>
      </w:r>
      <w:r w:rsidRPr="006658E9">
        <w:rPr>
          <w:rFonts w:ascii="Times New Roman" w:hAnsi="Times New Roman" w:cs="Times New Roman"/>
          <w:sz w:val="22"/>
          <w:szCs w:val="22"/>
          <w:u w:val="none"/>
        </w:rPr>
        <w:t>пункте событий, производится исключительно путем ремонта на станции технического обслуживания автомобилей (далее – СТОА).</w:t>
      </w:r>
    </w:p>
    <w:p w:rsidR="006658E9" w:rsidRPr="006658E9" w:rsidRDefault="006658E9" w:rsidP="006658E9">
      <w:pPr>
        <w:pStyle w:val="210"/>
        <w:tabs>
          <w:tab w:val="left" w:pos="1418"/>
        </w:tabs>
        <w:ind w:firstLine="527"/>
        <w:rPr>
          <w:rFonts w:ascii="Times New Roman" w:hAnsi="Times New Roman" w:cs="Times New Roman"/>
          <w:sz w:val="22"/>
          <w:szCs w:val="22"/>
          <w:u w:val="none"/>
        </w:rPr>
      </w:pPr>
      <w:r w:rsidRPr="006658E9">
        <w:rPr>
          <w:rFonts w:ascii="Times New Roman" w:hAnsi="Times New Roman" w:cs="Times New Roman"/>
          <w:sz w:val="22"/>
          <w:szCs w:val="22"/>
          <w:u w:val="none"/>
        </w:rPr>
        <w:t xml:space="preserve">При повреждении в результате страхового случая большего количества из вышеперечисленных элементов, возмещение производится только при предъявлении документов, указанных в п. 10.5.3 Правил. </w:t>
      </w:r>
    </w:p>
    <w:p w:rsidR="006658E9" w:rsidRPr="006658E9" w:rsidRDefault="006658E9" w:rsidP="006658E9">
      <w:pPr>
        <w:pStyle w:val="210"/>
        <w:tabs>
          <w:tab w:val="left" w:pos="1418"/>
        </w:tabs>
        <w:ind w:firstLine="527"/>
        <w:rPr>
          <w:rFonts w:ascii="Times New Roman" w:hAnsi="Times New Roman" w:cs="Times New Roman"/>
          <w:sz w:val="22"/>
          <w:szCs w:val="22"/>
          <w:u w:val="none"/>
        </w:rPr>
      </w:pPr>
      <w:r w:rsidRPr="006658E9">
        <w:rPr>
          <w:rFonts w:ascii="Times New Roman" w:hAnsi="Times New Roman" w:cs="Times New Roman"/>
          <w:sz w:val="22"/>
          <w:szCs w:val="22"/>
          <w:u w:val="none"/>
        </w:rPr>
        <w:t xml:space="preserve">Ущерб по кузовным деталям и бамперам ТС без предоставления </w:t>
      </w:r>
      <w:r w:rsidR="00E95CED">
        <w:rPr>
          <w:rFonts w:ascii="Times New Roman" w:hAnsi="Times New Roman" w:cs="Times New Roman"/>
          <w:sz w:val="22"/>
          <w:szCs w:val="22"/>
          <w:u w:val="none"/>
        </w:rPr>
        <w:t>документов из компетентных органов</w:t>
      </w:r>
      <w:r w:rsidRPr="006658E9">
        <w:rPr>
          <w:rFonts w:ascii="Times New Roman" w:hAnsi="Times New Roman" w:cs="Times New Roman"/>
          <w:sz w:val="22"/>
          <w:szCs w:val="22"/>
          <w:u w:val="none"/>
        </w:rPr>
        <w:t xml:space="preserve"> возмещается один раз в течение </w:t>
      </w:r>
      <w:r w:rsidR="00E95CED">
        <w:rPr>
          <w:rFonts w:ascii="Times New Roman" w:hAnsi="Times New Roman" w:cs="Times New Roman"/>
          <w:sz w:val="22"/>
          <w:szCs w:val="22"/>
          <w:u w:val="none"/>
        </w:rPr>
        <w:t xml:space="preserve">срока </w:t>
      </w:r>
      <w:r w:rsidRPr="006658E9">
        <w:rPr>
          <w:rFonts w:ascii="Times New Roman" w:hAnsi="Times New Roman" w:cs="Times New Roman"/>
          <w:sz w:val="22"/>
          <w:szCs w:val="22"/>
          <w:u w:val="none"/>
        </w:rPr>
        <w:t>действия Договора.</w:t>
      </w:r>
    </w:p>
    <w:p w:rsidR="006658E9" w:rsidRDefault="006658E9" w:rsidP="006658E9">
      <w:pPr>
        <w:pStyle w:val="210"/>
        <w:tabs>
          <w:tab w:val="left" w:pos="1418"/>
        </w:tabs>
        <w:ind w:firstLine="527"/>
        <w:rPr>
          <w:rFonts w:ascii="Times New Roman" w:hAnsi="Times New Roman" w:cs="Times New Roman"/>
          <w:sz w:val="22"/>
          <w:szCs w:val="22"/>
          <w:u w:val="none"/>
        </w:rPr>
      </w:pPr>
      <w:r w:rsidRPr="006658E9">
        <w:rPr>
          <w:rFonts w:ascii="Times New Roman" w:hAnsi="Times New Roman" w:cs="Times New Roman"/>
          <w:sz w:val="22"/>
          <w:szCs w:val="22"/>
          <w:u w:val="none"/>
        </w:rPr>
        <w:t>Договором могут быть предусмотрены иные условия возмещения убытков без предоставления документов из компетентных органов, указанных в п. 10.5.3 Правил.</w:t>
      </w:r>
    </w:p>
    <w:p w:rsidR="003A36B3" w:rsidRPr="003D5842" w:rsidRDefault="005C7021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10.7. </w:t>
      </w:r>
      <w:r w:rsidR="003A36B3" w:rsidRPr="003D5842">
        <w:rPr>
          <w:sz w:val="22"/>
          <w:szCs w:val="22"/>
        </w:rPr>
        <w:t xml:space="preserve">При наступлении страхового случая по риску </w:t>
      </w:r>
      <w:r w:rsidR="005C3493">
        <w:rPr>
          <w:sz w:val="22"/>
          <w:szCs w:val="22"/>
        </w:rPr>
        <w:t>«</w:t>
      </w:r>
      <w:r w:rsidR="003A36B3" w:rsidRPr="003D5842">
        <w:rPr>
          <w:sz w:val="22"/>
          <w:szCs w:val="22"/>
        </w:rPr>
        <w:t>НЕСЧАСТНЫЙ СЛУЧАЙ</w:t>
      </w:r>
      <w:r w:rsidR="005C3493">
        <w:rPr>
          <w:sz w:val="22"/>
          <w:szCs w:val="22"/>
        </w:rPr>
        <w:t>»</w:t>
      </w:r>
      <w:r w:rsidR="003A36B3" w:rsidRPr="003D5842">
        <w:rPr>
          <w:sz w:val="22"/>
          <w:szCs w:val="22"/>
        </w:rPr>
        <w:t xml:space="preserve"> Застрахованное лицо обязано: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 xml:space="preserve">10.7.1.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3D5842">
        <w:rPr>
          <w:rFonts w:ascii="Times New Roman" w:hAnsi="Times New Roman" w:cs="Times New Roman"/>
          <w:sz w:val="22"/>
          <w:szCs w:val="22"/>
        </w:rPr>
        <w:t xml:space="preserve">езамедлительно обратиться в медицинское учреждение и письменно, как только это стало возможно, </w:t>
      </w:r>
      <w:r>
        <w:rPr>
          <w:rFonts w:ascii="Times New Roman" w:hAnsi="Times New Roman" w:cs="Times New Roman"/>
          <w:sz w:val="22"/>
          <w:szCs w:val="22"/>
        </w:rPr>
        <w:t xml:space="preserve">любым доступным средством связи </w:t>
      </w:r>
      <w:r w:rsidRPr="003D5842">
        <w:rPr>
          <w:rFonts w:ascii="Times New Roman" w:hAnsi="Times New Roman" w:cs="Times New Roman"/>
          <w:sz w:val="22"/>
          <w:szCs w:val="22"/>
        </w:rPr>
        <w:t>заявить Страховщику о страховом случае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 xml:space="preserve">10.7.2.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3D5842">
        <w:rPr>
          <w:rFonts w:ascii="Times New Roman" w:hAnsi="Times New Roman" w:cs="Times New Roman"/>
          <w:sz w:val="22"/>
          <w:szCs w:val="22"/>
        </w:rPr>
        <w:t xml:space="preserve">о требованию Страховщика пройти медицинское обследование у врача или в медицинском учреждении, </w:t>
      </w:r>
      <w:proofErr w:type="gramStart"/>
      <w:r w:rsidRPr="003D5842">
        <w:rPr>
          <w:rFonts w:ascii="Times New Roman" w:hAnsi="Times New Roman" w:cs="Times New Roman"/>
          <w:sz w:val="22"/>
          <w:szCs w:val="22"/>
        </w:rPr>
        <w:t>назначенн</w:t>
      </w:r>
      <w:r w:rsidR="000347EA">
        <w:rPr>
          <w:rFonts w:ascii="Times New Roman" w:hAnsi="Times New Roman" w:cs="Times New Roman"/>
          <w:sz w:val="22"/>
          <w:szCs w:val="22"/>
        </w:rPr>
        <w:t>ых</w:t>
      </w:r>
      <w:proofErr w:type="gramEnd"/>
      <w:r w:rsidRPr="003D5842">
        <w:rPr>
          <w:rFonts w:ascii="Times New Roman" w:hAnsi="Times New Roman" w:cs="Times New Roman"/>
          <w:sz w:val="22"/>
          <w:szCs w:val="22"/>
        </w:rPr>
        <w:t xml:space="preserve"> Страховщиком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10.7.3. </w:t>
      </w:r>
      <w:r>
        <w:rPr>
          <w:sz w:val="22"/>
          <w:szCs w:val="22"/>
        </w:rPr>
        <w:t>в</w:t>
      </w:r>
      <w:r w:rsidRPr="003D5842">
        <w:rPr>
          <w:sz w:val="22"/>
          <w:szCs w:val="22"/>
        </w:rPr>
        <w:t xml:space="preserve"> случае смерти Застрахованного лица наследники Застрахованного лица должны письменно сообщить об этом </w:t>
      </w:r>
      <w:r>
        <w:rPr>
          <w:sz w:val="22"/>
          <w:szCs w:val="22"/>
        </w:rPr>
        <w:t xml:space="preserve">факте </w:t>
      </w:r>
      <w:r w:rsidRPr="003D5842">
        <w:rPr>
          <w:sz w:val="22"/>
          <w:szCs w:val="22"/>
        </w:rPr>
        <w:t xml:space="preserve">Страховщику в течение </w:t>
      </w:r>
      <w:r w:rsidRPr="0042630E">
        <w:rPr>
          <w:b/>
          <w:sz w:val="22"/>
          <w:szCs w:val="22"/>
        </w:rPr>
        <w:t>30 дней</w:t>
      </w:r>
      <w:r>
        <w:rPr>
          <w:sz w:val="22"/>
          <w:szCs w:val="22"/>
        </w:rPr>
        <w:t>;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A72FFC">
        <w:rPr>
          <w:rFonts w:ascii="Times New Roman" w:hAnsi="Times New Roman" w:cs="Times New Roman"/>
          <w:sz w:val="22"/>
          <w:szCs w:val="22"/>
        </w:rPr>
        <w:t xml:space="preserve">10.7.4.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A72FFC">
        <w:rPr>
          <w:rFonts w:ascii="Times New Roman" w:hAnsi="Times New Roman" w:cs="Times New Roman"/>
          <w:sz w:val="22"/>
          <w:szCs w:val="22"/>
        </w:rPr>
        <w:t xml:space="preserve">ля получения страховой выплаты в случае смерти Застрахованного </w:t>
      </w:r>
      <w:r>
        <w:rPr>
          <w:rFonts w:ascii="Times New Roman" w:hAnsi="Times New Roman" w:cs="Times New Roman"/>
          <w:sz w:val="22"/>
          <w:szCs w:val="22"/>
        </w:rPr>
        <w:t>лица наследники</w:t>
      </w:r>
      <w:r w:rsidRPr="00A72FFC">
        <w:rPr>
          <w:rFonts w:ascii="Times New Roman" w:hAnsi="Times New Roman" w:cs="Times New Roman"/>
          <w:sz w:val="22"/>
          <w:szCs w:val="22"/>
        </w:rPr>
        <w:t xml:space="preserve"> представля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A72FFC">
        <w:rPr>
          <w:rFonts w:ascii="Times New Roman" w:hAnsi="Times New Roman" w:cs="Times New Roman"/>
          <w:sz w:val="22"/>
          <w:szCs w:val="22"/>
        </w:rPr>
        <w:t>т: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A72FFC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Договор (П</w:t>
      </w:r>
      <w:r w:rsidRPr="00A72FFC">
        <w:rPr>
          <w:rFonts w:ascii="Times New Roman" w:hAnsi="Times New Roman" w:cs="Times New Roman"/>
          <w:sz w:val="22"/>
          <w:szCs w:val="22"/>
        </w:rPr>
        <w:t>олис</w:t>
      </w:r>
      <w:r>
        <w:rPr>
          <w:rFonts w:ascii="Times New Roman" w:hAnsi="Times New Roman" w:cs="Times New Roman"/>
          <w:sz w:val="22"/>
          <w:szCs w:val="22"/>
        </w:rPr>
        <w:t>) со всеми приложениями</w:t>
      </w:r>
      <w:r w:rsidR="00BC5BD5" w:rsidRPr="00BC5BD5">
        <w:rPr>
          <w:rFonts w:ascii="Times New Roman" w:hAnsi="Times New Roman" w:cs="Times New Roman"/>
          <w:sz w:val="22"/>
          <w:szCs w:val="22"/>
        </w:rPr>
        <w:t xml:space="preserve"> </w:t>
      </w:r>
      <w:r w:rsidR="00BC5BD5">
        <w:rPr>
          <w:rFonts w:ascii="Times New Roman" w:hAnsi="Times New Roman" w:cs="Times New Roman"/>
          <w:sz w:val="22"/>
          <w:szCs w:val="22"/>
        </w:rPr>
        <w:t>и дополнительными соглашениями</w:t>
      </w:r>
      <w:r w:rsidRPr="00A72FFC">
        <w:rPr>
          <w:rFonts w:ascii="Times New Roman" w:hAnsi="Times New Roman" w:cs="Times New Roman"/>
          <w:sz w:val="22"/>
          <w:szCs w:val="22"/>
        </w:rPr>
        <w:t>;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A72FFC">
        <w:rPr>
          <w:rFonts w:ascii="Times New Roman" w:hAnsi="Times New Roman" w:cs="Times New Roman"/>
          <w:sz w:val="22"/>
          <w:szCs w:val="22"/>
        </w:rPr>
        <w:t xml:space="preserve"> заявление по установленной Страховщиком форме с подробным описанием обстоятельств смерти Застрахованного </w:t>
      </w:r>
      <w:r>
        <w:rPr>
          <w:rFonts w:ascii="Times New Roman" w:hAnsi="Times New Roman" w:cs="Times New Roman"/>
          <w:sz w:val="22"/>
          <w:szCs w:val="22"/>
        </w:rPr>
        <w:t xml:space="preserve">лица </w:t>
      </w:r>
      <w:r w:rsidRPr="00A72FFC">
        <w:rPr>
          <w:rFonts w:ascii="Times New Roman" w:hAnsi="Times New Roman" w:cs="Times New Roman"/>
          <w:sz w:val="22"/>
          <w:szCs w:val="22"/>
        </w:rPr>
        <w:t>(предоставляется только Выгодоприобретателем);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A72FFC">
        <w:rPr>
          <w:rFonts w:ascii="Times New Roman" w:hAnsi="Times New Roman" w:cs="Times New Roman"/>
          <w:sz w:val="22"/>
          <w:szCs w:val="22"/>
        </w:rPr>
        <w:t xml:space="preserve"> свидетельство ЗАГС о смерти Застрахованного </w:t>
      </w:r>
      <w:r>
        <w:rPr>
          <w:rFonts w:ascii="Times New Roman" w:hAnsi="Times New Roman" w:cs="Times New Roman"/>
          <w:sz w:val="22"/>
          <w:szCs w:val="22"/>
        </w:rPr>
        <w:t xml:space="preserve">лица </w:t>
      </w:r>
      <w:r w:rsidRPr="00A72FFC">
        <w:rPr>
          <w:rFonts w:ascii="Times New Roman" w:hAnsi="Times New Roman" w:cs="Times New Roman"/>
          <w:sz w:val="22"/>
          <w:szCs w:val="22"/>
        </w:rPr>
        <w:t>или его нотариально заверенную копию;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–</w:t>
      </w:r>
      <w:r w:rsidRPr="00A72FFC">
        <w:rPr>
          <w:rFonts w:ascii="Times New Roman" w:hAnsi="Times New Roman" w:cs="Times New Roman"/>
          <w:sz w:val="22"/>
          <w:szCs w:val="22"/>
        </w:rPr>
        <w:t> оригинал медицинского заключения о причине смерти или его нотариально заверенную копию;</w:t>
      </w:r>
    </w:p>
    <w:p w:rsidR="003A36B3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4909FF">
        <w:rPr>
          <w:rFonts w:ascii="Times New Roman" w:hAnsi="Times New Roman" w:cs="Times New Roman"/>
          <w:sz w:val="22"/>
          <w:szCs w:val="22"/>
        </w:rPr>
        <w:t>документы</w:t>
      </w:r>
      <w:r w:rsidR="004909FF" w:rsidRPr="0023286E">
        <w:rPr>
          <w:rFonts w:ascii="Times New Roman" w:hAnsi="Times New Roman" w:cs="Times New Roman"/>
          <w:sz w:val="22"/>
          <w:szCs w:val="22"/>
        </w:rPr>
        <w:t xml:space="preserve"> </w:t>
      </w:r>
      <w:r w:rsidRPr="0023286E">
        <w:rPr>
          <w:rFonts w:ascii="Times New Roman" w:hAnsi="Times New Roman" w:cs="Times New Roman"/>
          <w:sz w:val="22"/>
          <w:szCs w:val="22"/>
        </w:rPr>
        <w:t>из ГИБДД (заверенн</w:t>
      </w:r>
      <w:r w:rsidR="004B3876">
        <w:rPr>
          <w:rFonts w:ascii="Times New Roman" w:hAnsi="Times New Roman" w:cs="Times New Roman"/>
          <w:sz w:val="22"/>
          <w:szCs w:val="22"/>
        </w:rPr>
        <w:t>ые</w:t>
      </w:r>
      <w:r w:rsidRPr="0023286E">
        <w:rPr>
          <w:rFonts w:ascii="Times New Roman" w:hAnsi="Times New Roman" w:cs="Times New Roman"/>
          <w:sz w:val="22"/>
          <w:szCs w:val="22"/>
        </w:rPr>
        <w:t xml:space="preserve"> копи</w:t>
      </w:r>
      <w:r w:rsidR="004B3876">
        <w:rPr>
          <w:rFonts w:ascii="Times New Roman" w:hAnsi="Times New Roman" w:cs="Times New Roman"/>
          <w:sz w:val="22"/>
          <w:szCs w:val="22"/>
        </w:rPr>
        <w:t>и</w:t>
      </w:r>
      <w:r w:rsidRPr="0023286E">
        <w:rPr>
          <w:rFonts w:ascii="Times New Roman" w:hAnsi="Times New Roman" w:cs="Times New Roman"/>
          <w:sz w:val="22"/>
          <w:szCs w:val="22"/>
        </w:rPr>
        <w:t>) по установленной форме с указанием пострадавших Застрахованных лиц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72F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36B3" w:rsidRPr="003D5842" w:rsidRDefault="003A36B3" w:rsidP="003A36B3">
      <w:pPr>
        <w:pStyle w:val="30"/>
        <w:tabs>
          <w:tab w:val="left" w:pos="1418"/>
        </w:tabs>
        <w:spacing w:after="0"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–</w:t>
      </w:r>
      <w:r w:rsidRPr="003D5842">
        <w:rPr>
          <w:sz w:val="22"/>
          <w:szCs w:val="22"/>
        </w:rPr>
        <w:t xml:space="preserve"> заверенную копию постановления о возбуждении уголовного дела, если оно возбуждалось</w:t>
      </w:r>
      <w:r w:rsidR="004B3876">
        <w:rPr>
          <w:sz w:val="22"/>
          <w:szCs w:val="22"/>
        </w:rPr>
        <w:t>,</w:t>
      </w:r>
      <w:r w:rsidR="004909FF" w:rsidRPr="004909FF">
        <w:rPr>
          <w:rFonts w:asciiTheme="minorHAnsi" w:hAnsiTheme="minorHAnsi"/>
          <w:b/>
          <w:sz w:val="22"/>
          <w:szCs w:val="22"/>
        </w:rPr>
        <w:t xml:space="preserve"> </w:t>
      </w:r>
      <w:r w:rsidR="00455C1B" w:rsidRPr="00455C1B">
        <w:rPr>
          <w:sz w:val="22"/>
          <w:szCs w:val="22"/>
        </w:rPr>
        <w:t>или об отказе в возбуждении уголовного дела</w:t>
      </w:r>
      <w:r w:rsidRPr="003D5842">
        <w:rPr>
          <w:sz w:val="22"/>
          <w:szCs w:val="22"/>
        </w:rPr>
        <w:t>;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A72FFC">
        <w:rPr>
          <w:rFonts w:ascii="Times New Roman" w:hAnsi="Times New Roman" w:cs="Times New Roman"/>
          <w:sz w:val="22"/>
          <w:szCs w:val="22"/>
        </w:rPr>
        <w:t xml:space="preserve"> иные документы, необходимые для установления причин и характера события, имеющего признаки страхового случая (справка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72FFC">
        <w:rPr>
          <w:rFonts w:ascii="Times New Roman" w:hAnsi="Times New Roman" w:cs="Times New Roman"/>
          <w:sz w:val="22"/>
          <w:szCs w:val="22"/>
        </w:rPr>
        <w:t>ВД, копия постановления суда, акт о несчастном случае на производстве по форме Н-1 и т.д.), а также иные документы, имеющие непосредственное отношение к указанному событию, которые в соответствии с обстоятельствами потребовал Страховщик;</w:t>
      </w:r>
    </w:p>
    <w:p w:rsidR="003A36B3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A72FFC">
        <w:rPr>
          <w:rFonts w:ascii="Times New Roman" w:hAnsi="Times New Roman" w:cs="Times New Roman"/>
          <w:sz w:val="22"/>
          <w:szCs w:val="22"/>
        </w:rPr>
        <w:t> документ, удостоверяющий личность лица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72FFC">
        <w:rPr>
          <w:rFonts w:ascii="Times New Roman" w:hAnsi="Times New Roman" w:cs="Times New Roman"/>
          <w:sz w:val="22"/>
          <w:szCs w:val="22"/>
        </w:rPr>
        <w:t xml:space="preserve"> претендующего на выплату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3D5842">
        <w:rPr>
          <w:rFonts w:ascii="Times New Roman" w:hAnsi="Times New Roman" w:cs="Times New Roman"/>
          <w:sz w:val="22"/>
          <w:szCs w:val="22"/>
        </w:rPr>
        <w:t>документы, подтверждающие право на наследство</w:t>
      </w:r>
      <w:r w:rsidRPr="0023286E">
        <w:rPr>
          <w:rFonts w:ascii="Times New Roman" w:hAnsi="Times New Roman" w:cs="Times New Roman"/>
          <w:sz w:val="22"/>
          <w:szCs w:val="22"/>
        </w:rPr>
        <w:t xml:space="preserve"> </w:t>
      </w:r>
      <w:r w:rsidRPr="00A72FFC">
        <w:rPr>
          <w:rFonts w:ascii="Times New Roman" w:hAnsi="Times New Roman" w:cs="Times New Roman"/>
          <w:sz w:val="22"/>
          <w:szCs w:val="22"/>
        </w:rPr>
        <w:t>лица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72FFC">
        <w:rPr>
          <w:rFonts w:ascii="Times New Roman" w:hAnsi="Times New Roman" w:cs="Times New Roman"/>
          <w:sz w:val="22"/>
          <w:szCs w:val="22"/>
        </w:rPr>
        <w:t xml:space="preserve"> претендующего на выплату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10.7.5. д</w:t>
      </w:r>
      <w:r w:rsidRPr="00A72FFC">
        <w:rPr>
          <w:rFonts w:ascii="Times New Roman" w:hAnsi="Times New Roman" w:cs="Times New Roman"/>
          <w:sz w:val="22"/>
          <w:szCs w:val="22"/>
        </w:rPr>
        <w:t xml:space="preserve">ля получения страховой выплаты в </w:t>
      </w:r>
      <w:r>
        <w:rPr>
          <w:rFonts w:ascii="Times New Roman" w:hAnsi="Times New Roman" w:cs="Times New Roman"/>
          <w:sz w:val="22"/>
          <w:szCs w:val="22"/>
        </w:rPr>
        <w:t>случае</w:t>
      </w:r>
      <w:r w:rsidRPr="00A72FFC">
        <w:rPr>
          <w:rFonts w:ascii="Times New Roman" w:hAnsi="Times New Roman" w:cs="Times New Roman"/>
          <w:sz w:val="22"/>
          <w:szCs w:val="22"/>
        </w:rPr>
        <w:t xml:space="preserve"> постоянной утрат</w:t>
      </w:r>
      <w:r>
        <w:rPr>
          <w:rFonts w:ascii="Times New Roman" w:hAnsi="Times New Roman" w:cs="Times New Roman"/>
          <w:sz w:val="22"/>
          <w:szCs w:val="22"/>
        </w:rPr>
        <w:t>ы Застрахованным лицом общей</w:t>
      </w:r>
      <w:r w:rsidRPr="00A72FFC">
        <w:rPr>
          <w:rFonts w:ascii="Times New Roman" w:hAnsi="Times New Roman" w:cs="Times New Roman"/>
          <w:sz w:val="22"/>
          <w:szCs w:val="22"/>
        </w:rPr>
        <w:t xml:space="preserve"> трудоспособности </w:t>
      </w:r>
      <w:r>
        <w:rPr>
          <w:rFonts w:ascii="Times New Roman" w:hAnsi="Times New Roman" w:cs="Times New Roman"/>
          <w:sz w:val="22"/>
          <w:szCs w:val="22"/>
        </w:rPr>
        <w:t xml:space="preserve">Застрахованное лицо </w:t>
      </w:r>
      <w:r w:rsidRPr="00A72FFC">
        <w:rPr>
          <w:rFonts w:ascii="Times New Roman" w:hAnsi="Times New Roman" w:cs="Times New Roman"/>
          <w:sz w:val="22"/>
          <w:szCs w:val="22"/>
        </w:rPr>
        <w:t>представляет: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A72FFC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A72F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</w:t>
      </w:r>
      <w:r w:rsidRPr="00A72FFC">
        <w:rPr>
          <w:rFonts w:ascii="Times New Roman" w:hAnsi="Times New Roman" w:cs="Times New Roman"/>
          <w:sz w:val="22"/>
          <w:szCs w:val="22"/>
        </w:rPr>
        <w:t>олис</w:t>
      </w:r>
      <w:r>
        <w:rPr>
          <w:rFonts w:ascii="Times New Roman" w:hAnsi="Times New Roman" w:cs="Times New Roman"/>
          <w:sz w:val="22"/>
          <w:szCs w:val="22"/>
        </w:rPr>
        <w:t>) со всеми приложениями</w:t>
      </w:r>
      <w:r w:rsidR="00A02521">
        <w:rPr>
          <w:rFonts w:ascii="Times New Roman" w:hAnsi="Times New Roman" w:cs="Times New Roman"/>
          <w:sz w:val="22"/>
          <w:szCs w:val="22"/>
        </w:rPr>
        <w:t xml:space="preserve"> и дополнительными соглашениями</w:t>
      </w:r>
      <w:r w:rsidRPr="00A72FFC">
        <w:rPr>
          <w:rFonts w:ascii="Times New Roman" w:hAnsi="Times New Roman" w:cs="Times New Roman"/>
          <w:sz w:val="22"/>
          <w:szCs w:val="22"/>
        </w:rPr>
        <w:t>;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A72FFC">
        <w:rPr>
          <w:rFonts w:ascii="Times New Roman" w:hAnsi="Times New Roman" w:cs="Times New Roman"/>
          <w:sz w:val="22"/>
          <w:szCs w:val="22"/>
        </w:rPr>
        <w:t> заявление по установленной Страховщиком форме с подробным описанием обстоятельств события, имеющего признаки страхового случая (предоставляется только Выгодоприобретателем);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A72FFC">
        <w:rPr>
          <w:rFonts w:ascii="Times New Roman" w:hAnsi="Times New Roman" w:cs="Times New Roman"/>
          <w:sz w:val="22"/>
          <w:szCs w:val="22"/>
        </w:rPr>
        <w:t xml:space="preserve"> оригинал заключения соответствующего учреждения, определенного действующим законодательством </w:t>
      </w:r>
      <w:r>
        <w:rPr>
          <w:rFonts w:ascii="Times New Roman" w:hAnsi="Times New Roman" w:cs="Times New Roman"/>
          <w:sz w:val="22"/>
          <w:szCs w:val="22"/>
        </w:rPr>
        <w:t xml:space="preserve">РФ, </w:t>
      </w:r>
      <w:r w:rsidRPr="00A72FFC">
        <w:rPr>
          <w:rFonts w:ascii="Times New Roman" w:hAnsi="Times New Roman" w:cs="Times New Roman"/>
          <w:sz w:val="22"/>
          <w:szCs w:val="22"/>
        </w:rPr>
        <w:t>о наступлении постоянной утраты трудоспособности и установлении группы инвалидности или его нотариально заверенную копию;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A72FFC">
        <w:rPr>
          <w:rFonts w:ascii="Times New Roman" w:hAnsi="Times New Roman" w:cs="Times New Roman"/>
          <w:sz w:val="22"/>
          <w:szCs w:val="22"/>
        </w:rPr>
        <w:t xml:space="preserve"> оригинал выписки из истории болезни или его нотариально заверенную копию; 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A72FFC">
        <w:rPr>
          <w:rFonts w:ascii="Times New Roman" w:hAnsi="Times New Roman" w:cs="Times New Roman"/>
          <w:sz w:val="22"/>
          <w:szCs w:val="22"/>
        </w:rPr>
        <w:t> оригинал заключения учреждения медико-социальной экспертизы об установлении нетрудоспособности либо иной документ, позволяющий установить потерю трудоспособности и т.д.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72FFC">
        <w:rPr>
          <w:rFonts w:ascii="Times New Roman" w:hAnsi="Times New Roman" w:cs="Times New Roman"/>
          <w:sz w:val="22"/>
          <w:szCs w:val="22"/>
        </w:rPr>
        <w:t xml:space="preserve"> или его нотариально заверенную копию;</w:t>
      </w:r>
    </w:p>
    <w:p w:rsidR="003A36B3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="00FF3783">
        <w:rPr>
          <w:rFonts w:ascii="Times New Roman" w:hAnsi="Times New Roman" w:cs="Times New Roman"/>
          <w:sz w:val="22"/>
          <w:szCs w:val="22"/>
        </w:rPr>
        <w:t xml:space="preserve"> документы </w:t>
      </w:r>
      <w:r w:rsidRPr="0023286E">
        <w:rPr>
          <w:rFonts w:ascii="Times New Roman" w:hAnsi="Times New Roman" w:cs="Times New Roman"/>
          <w:sz w:val="22"/>
          <w:szCs w:val="22"/>
        </w:rPr>
        <w:t>из ГИБДД (заверенн</w:t>
      </w:r>
      <w:r w:rsidR="00FF3783">
        <w:rPr>
          <w:rFonts w:ascii="Times New Roman" w:hAnsi="Times New Roman" w:cs="Times New Roman"/>
          <w:sz w:val="22"/>
          <w:szCs w:val="22"/>
        </w:rPr>
        <w:t>ые</w:t>
      </w:r>
      <w:r w:rsidRPr="0023286E">
        <w:rPr>
          <w:rFonts w:ascii="Times New Roman" w:hAnsi="Times New Roman" w:cs="Times New Roman"/>
          <w:sz w:val="22"/>
          <w:szCs w:val="22"/>
        </w:rPr>
        <w:t xml:space="preserve"> копи</w:t>
      </w:r>
      <w:r w:rsidR="00FF3783">
        <w:rPr>
          <w:rFonts w:ascii="Times New Roman" w:hAnsi="Times New Roman" w:cs="Times New Roman"/>
          <w:sz w:val="22"/>
          <w:szCs w:val="22"/>
        </w:rPr>
        <w:t>и</w:t>
      </w:r>
      <w:r w:rsidRPr="0023286E">
        <w:rPr>
          <w:rFonts w:ascii="Times New Roman" w:hAnsi="Times New Roman" w:cs="Times New Roman"/>
          <w:sz w:val="22"/>
          <w:szCs w:val="22"/>
        </w:rPr>
        <w:t>) по установленной форме с указанием пострадавших Застрахованных лиц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72F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36B3" w:rsidRPr="003D5842" w:rsidRDefault="003A36B3" w:rsidP="003A36B3">
      <w:pPr>
        <w:pStyle w:val="30"/>
        <w:tabs>
          <w:tab w:val="left" w:pos="1418"/>
        </w:tabs>
        <w:spacing w:after="0"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–</w:t>
      </w:r>
      <w:r w:rsidRPr="003D5842">
        <w:rPr>
          <w:sz w:val="22"/>
          <w:szCs w:val="22"/>
        </w:rPr>
        <w:t xml:space="preserve"> заверенную копию постановления о возбуждении уголовного дела, если оно возбуждалось</w:t>
      </w:r>
      <w:r w:rsidR="00B0052E">
        <w:rPr>
          <w:sz w:val="22"/>
          <w:szCs w:val="22"/>
        </w:rPr>
        <w:t>, или об отказе в возбуждении уголовного дела</w:t>
      </w:r>
      <w:r w:rsidRPr="003D5842">
        <w:rPr>
          <w:sz w:val="22"/>
          <w:szCs w:val="22"/>
        </w:rPr>
        <w:t>;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A72FFC">
        <w:rPr>
          <w:rFonts w:ascii="Times New Roman" w:hAnsi="Times New Roman" w:cs="Times New Roman"/>
          <w:sz w:val="22"/>
          <w:szCs w:val="22"/>
        </w:rPr>
        <w:t xml:space="preserve"> иные документы, необходимые для установления причин и характера события, имеющего признаки страхового случая (справка </w:t>
      </w:r>
      <w:r w:rsidR="002C1A1E">
        <w:rPr>
          <w:rFonts w:ascii="Times New Roman" w:hAnsi="Times New Roman" w:cs="Times New Roman"/>
          <w:sz w:val="22"/>
          <w:szCs w:val="22"/>
        </w:rPr>
        <w:t>О</w:t>
      </w:r>
      <w:r w:rsidRPr="00A72FFC">
        <w:rPr>
          <w:rFonts w:ascii="Times New Roman" w:hAnsi="Times New Roman" w:cs="Times New Roman"/>
          <w:sz w:val="22"/>
          <w:szCs w:val="22"/>
        </w:rPr>
        <w:t xml:space="preserve">ВД, копия постановления суда, акт о несчастном случае на производстве по форме Н-1 и т.д.), а также иные документы, имеющие непосредственное отношение к </w:t>
      </w:r>
      <w:r w:rsidR="00FC4AEF">
        <w:rPr>
          <w:rFonts w:ascii="Times New Roman" w:hAnsi="Times New Roman" w:cs="Times New Roman"/>
          <w:sz w:val="22"/>
          <w:szCs w:val="22"/>
        </w:rPr>
        <w:t>указанному событию</w:t>
      </w:r>
      <w:r w:rsidRPr="00A72FFC">
        <w:rPr>
          <w:rFonts w:ascii="Times New Roman" w:hAnsi="Times New Roman" w:cs="Times New Roman"/>
          <w:sz w:val="22"/>
          <w:szCs w:val="22"/>
        </w:rPr>
        <w:t>, которые в соответствии с обстоятельствами потребовал Страховщик;</w:t>
      </w:r>
    </w:p>
    <w:p w:rsidR="003A36B3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A72FFC">
        <w:rPr>
          <w:rFonts w:ascii="Times New Roman" w:hAnsi="Times New Roman" w:cs="Times New Roman"/>
          <w:sz w:val="22"/>
          <w:szCs w:val="22"/>
        </w:rPr>
        <w:t> документ, удостоверяющий личность лица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72FFC">
        <w:rPr>
          <w:rFonts w:ascii="Times New Roman" w:hAnsi="Times New Roman" w:cs="Times New Roman"/>
          <w:sz w:val="22"/>
          <w:szCs w:val="22"/>
        </w:rPr>
        <w:t xml:space="preserve"> претендующего на выплату</w:t>
      </w:r>
      <w:r w:rsidR="00C16E8A">
        <w:rPr>
          <w:rFonts w:ascii="Times New Roman" w:hAnsi="Times New Roman" w:cs="Times New Roman"/>
          <w:sz w:val="22"/>
          <w:szCs w:val="22"/>
        </w:rPr>
        <w:t>;</w:t>
      </w:r>
    </w:p>
    <w:p w:rsidR="00C16E8A" w:rsidRPr="00C16E8A" w:rsidRDefault="00C16E8A" w:rsidP="00C16E8A">
      <w:pPr>
        <w:pStyle w:val="21"/>
        <w:tabs>
          <w:tab w:val="left" w:pos="1418"/>
        </w:tabs>
        <w:ind w:right="-52" w:firstLine="527"/>
        <w:rPr>
          <w:rFonts w:ascii="Times New Roman" w:hAnsi="Times New Roman" w:cs="Times New Roman"/>
          <w:sz w:val="22"/>
          <w:szCs w:val="22"/>
        </w:rPr>
      </w:pPr>
      <w:r w:rsidRPr="00C16E8A">
        <w:rPr>
          <w:rFonts w:ascii="Times New Roman" w:hAnsi="Times New Roman" w:cs="Times New Roman"/>
          <w:sz w:val="22"/>
          <w:szCs w:val="22"/>
        </w:rPr>
        <w:t>10.7.6. для получения страховой выплаты в случае временной утраты Застрахованным лицом общей трудоспособности Застрахованное лицо представляет:</w:t>
      </w:r>
    </w:p>
    <w:p w:rsidR="00C16E8A" w:rsidRPr="00C16E8A" w:rsidRDefault="00C16E8A" w:rsidP="00C16E8A">
      <w:pPr>
        <w:pStyle w:val="21"/>
        <w:tabs>
          <w:tab w:val="left" w:pos="1418"/>
        </w:tabs>
        <w:ind w:right="-52" w:firstLine="527"/>
        <w:rPr>
          <w:rFonts w:ascii="Times New Roman" w:hAnsi="Times New Roman" w:cs="Times New Roman"/>
          <w:sz w:val="22"/>
          <w:szCs w:val="22"/>
        </w:rPr>
      </w:pPr>
      <w:r w:rsidRPr="00C16E8A">
        <w:rPr>
          <w:rFonts w:ascii="Times New Roman" w:hAnsi="Times New Roman" w:cs="Times New Roman"/>
          <w:sz w:val="22"/>
          <w:szCs w:val="22"/>
        </w:rPr>
        <w:t>– Договор (Полис) со всеми приложениями</w:t>
      </w:r>
      <w:r w:rsidR="003D6C11" w:rsidRPr="003D6C11">
        <w:rPr>
          <w:rFonts w:ascii="Times New Roman" w:hAnsi="Times New Roman" w:cs="Times New Roman"/>
          <w:sz w:val="22"/>
          <w:szCs w:val="22"/>
        </w:rPr>
        <w:t xml:space="preserve"> </w:t>
      </w:r>
      <w:r w:rsidR="003D6C11">
        <w:rPr>
          <w:rFonts w:ascii="Times New Roman" w:hAnsi="Times New Roman" w:cs="Times New Roman"/>
          <w:sz w:val="22"/>
          <w:szCs w:val="22"/>
        </w:rPr>
        <w:t xml:space="preserve">и </w:t>
      </w:r>
      <w:r w:rsidR="003D6C11" w:rsidRPr="00C16E8A">
        <w:rPr>
          <w:rFonts w:ascii="Times New Roman" w:hAnsi="Times New Roman" w:cs="Times New Roman"/>
          <w:sz w:val="22"/>
          <w:szCs w:val="22"/>
        </w:rPr>
        <w:t>дополнительными соглашениями</w:t>
      </w:r>
      <w:r w:rsidRPr="00C16E8A">
        <w:rPr>
          <w:rFonts w:ascii="Times New Roman" w:hAnsi="Times New Roman" w:cs="Times New Roman"/>
          <w:sz w:val="22"/>
          <w:szCs w:val="22"/>
        </w:rPr>
        <w:t>;</w:t>
      </w:r>
    </w:p>
    <w:p w:rsidR="00C16E8A" w:rsidRPr="00C16E8A" w:rsidRDefault="00C16E8A" w:rsidP="00C16E8A">
      <w:pPr>
        <w:pStyle w:val="21"/>
        <w:tabs>
          <w:tab w:val="left" w:pos="1418"/>
        </w:tabs>
        <w:ind w:right="-52" w:firstLine="527"/>
        <w:rPr>
          <w:rFonts w:ascii="Times New Roman" w:hAnsi="Times New Roman" w:cs="Times New Roman"/>
          <w:sz w:val="22"/>
          <w:szCs w:val="22"/>
        </w:rPr>
      </w:pPr>
      <w:r w:rsidRPr="00C16E8A">
        <w:rPr>
          <w:rFonts w:ascii="Times New Roman" w:hAnsi="Times New Roman" w:cs="Times New Roman"/>
          <w:sz w:val="22"/>
          <w:szCs w:val="22"/>
        </w:rPr>
        <w:t>– заявление по установленной Страховщиком форме с подробным описанием обстоятельств события, имеющего признаки страхового случая (предоставляется только Выгодоприобретателем);</w:t>
      </w:r>
    </w:p>
    <w:p w:rsidR="00C16E8A" w:rsidRPr="00C16E8A" w:rsidRDefault="00C16E8A" w:rsidP="00C16E8A">
      <w:pPr>
        <w:pStyle w:val="21"/>
        <w:tabs>
          <w:tab w:val="left" w:pos="1418"/>
        </w:tabs>
        <w:ind w:right="-52" w:firstLine="527"/>
        <w:rPr>
          <w:rFonts w:ascii="Times New Roman" w:hAnsi="Times New Roman" w:cs="Times New Roman"/>
          <w:sz w:val="22"/>
          <w:szCs w:val="22"/>
        </w:rPr>
      </w:pPr>
      <w:r w:rsidRPr="00C16E8A">
        <w:rPr>
          <w:rFonts w:ascii="Times New Roman" w:hAnsi="Times New Roman" w:cs="Times New Roman"/>
          <w:sz w:val="22"/>
          <w:szCs w:val="22"/>
        </w:rPr>
        <w:t>– оригинал выписки из истории болезни или его нотариально заверенную копию;</w:t>
      </w:r>
    </w:p>
    <w:p w:rsidR="00C16E8A" w:rsidRPr="00C16E8A" w:rsidRDefault="00C16E8A" w:rsidP="00C16E8A">
      <w:pPr>
        <w:pStyle w:val="21"/>
        <w:tabs>
          <w:tab w:val="left" w:pos="1418"/>
        </w:tabs>
        <w:ind w:right="-52" w:firstLine="527"/>
        <w:rPr>
          <w:rFonts w:ascii="Times New Roman" w:hAnsi="Times New Roman" w:cs="Times New Roman"/>
          <w:sz w:val="22"/>
          <w:szCs w:val="22"/>
        </w:rPr>
      </w:pPr>
      <w:r w:rsidRPr="00C16E8A">
        <w:rPr>
          <w:rFonts w:ascii="Times New Roman" w:hAnsi="Times New Roman" w:cs="Times New Roman"/>
          <w:sz w:val="22"/>
          <w:szCs w:val="22"/>
        </w:rPr>
        <w:t>– листок нетрудоспособности или его заверенную копию;</w:t>
      </w:r>
    </w:p>
    <w:p w:rsidR="00C16E8A" w:rsidRPr="00C16E8A" w:rsidRDefault="00C16E8A" w:rsidP="00C16E8A">
      <w:pPr>
        <w:pStyle w:val="21"/>
        <w:tabs>
          <w:tab w:val="left" w:pos="1418"/>
        </w:tabs>
        <w:ind w:right="-52" w:firstLine="527"/>
        <w:rPr>
          <w:rFonts w:ascii="Times New Roman" w:hAnsi="Times New Roman" w:cs="Times New Roman"/>
          <w:sz w:val="22"/>
          <w:szCs w:val="22"/>
        </w:rPr>
      </w:pPr>
      <w:r w:rsidRPr="00C16E8A">
        <w:rPr>
          <w:rFonts w:ascii="Times New Roman" w:hAnsi="Times New Roman" w:cs="Times New Roman"/>
          <w:sz w:val="22"/>
          <w:szCs w:val="22"/>
        </w:rPr>
        <w:t xml:space="preserve">– </w:t>
      </w:r>
      <w:r w:rsidR="008B5511">
        <w:rPr>
          <w:rFonts w:ascii="Times New Roman" w:hAnsi="Times New Roman" w:cs="Times New Roman"/>
          <w:sz w:val="22"/>
          <w:szCs w:val="22"/>
        </w:rPr>
        <w:t>документы</w:t>
      </w:r>
      <w:r w:rsidRPr="00C16E8A">
        <w:rPr>
          <w:rFonts w:ascii="Times New Roman" w:hAnsi="Times New Roman" w:cs="Times New Roman"/>
          <w:sz w:val="22"/>
          <w:szCs w:val="22"/>
        </w:rPr>
        <w:t xml:space="preserve"> из ГИБДД (заверенн</w:t>
      </w:r>
      <w:r w:rsidR="008B5511">
        <w:rPr>
          <w:rFonts w:ascii="Times New Roman" w:hAnsi="Times New Roman" w:cs="Times New Roman"/>
          <w:sz w:val="22"/>
          <w:szCs w:val="22"/>
        </w:rPr>
        <w:t>ые</w:t>
      </w:r>
      <w:r w:rsidRPr="00C16E8A">
        <w:rPr>
          <w:rFonts w:ascii="Times New Roman" w:hAnsi="Times New Roman" w:cs="Times New Roman"/>
          <w:sz w:val="22"/>
          <w:szCs w:val="22"/>
        </w:rPr>
        <w:t xml:space="preserve"> копи</w:t>
      </w:r>
      <w:r w:rsidR="008B5511">
        <w:rPr>
          <w:rFonts w:ascii="Times New Roman" w:hAnsi="Times New Roman" w:cs="Times New Roman"/>
          <w:sz w:val="22"/>
          <w:szCs w:val="22"/>
        </w:rPr>
        <w:t>и</w:t>
      </w:r>
      <w:r w:rsidRPr="00C16E8A">
        <w:rPr>
          <w:rFonts w:ascii="Times New Roman" w:hAnsi="Times New Roman" w:cs="Times New Roman"/>
          <w:sz w:val="22"/>
          <w:szCs w:val="22"/>
        </w:rPr>
        <w:t xml:space="preserve">) по установленной форме с указанием пострадавших Застрахованных лиц; </w:t>
      </w:r>
    </w:p>
    <w:p w:rsidR="00C16E8A" w:rsidRPr="00C16E8A" w:rsidRDefault="00C16E8A" w:rsidP="00C16E8A">
      <w:pPr>
        <w:pStyle w:val="21"/>
        <w:tabs>
          <w:tab w:val="left" w:pos="1418"/>
        </w:tabs>
        <w:ind w:right="-52" w:firstLine="527"/>
        <w:rPr>
          <w:rFonts w:ascii="Times New Roman" w:hAnsi="Times New Roman" w:cs="Times New Roman"/>
          <w:sz w:val="22"/>
          <w:szCs w:val="22"/>
        </w:rPr>
      </w:pPr>
      <w:r w:rsidRPr="00C16E8A">
        <w:rPr>
          <w:rFonts w:ascii="Times New Roman" w:hAnsi="Times New Roman" w:cs="Times New Roman"/>
          <w:sz w:val="22"/>
          <w:szCs w:val="22"/>
        </w:rPr>
        <w:t>– заверенную копию постановления о возбуждении уголовного дела, если оно возбуждалось;</w:t>
      </w:r>
    </w:p>
    <w:p w:rsidR="00C16E8A" w:rsidRPr="00C16E8A" w:rsidRDefault="00C16E8A" w:rsidP="00C16E8A">
      <w:pPr>
        <w:pStyle w:val="21"/>
        <w:tabs>
          <w:tab w:val="left" w:pos="1418"/>
        </w:tabs>
        <w:ind w:right="-52" w:firstLine="527"/>
        <w:rPr>
          <w:rFonts w:ascii="Times New Roman" w:hAnsi="Times New Roman" w:cs="Times New Roman"/>
          <w:sz w:val="22"/>
          <w:szCs w:val="22"/>
        </w:rPr>
      </w:pPr>
      <w:r w:rsidRPr="00C16E8A">
        <w:rPr>
          <w:rFonts w:ascii="Times New Roman" w:hAnsi="Times New Roman" w:cs="Times New Roman"/>
          <w:sz w:val="22"/>
          <w:szCs w:val="22"/>
        </w:rPr>
        <w:t xml:space="preserve">– иные документы, необходимые для установления причин и характера события, имеющего признаки страхового случая (справка </w:t>
      </w:r>
      <w:r w:rsidR="00EC7119">
        <w:rPr>
          <w:rFonts w:ascii="Times New Roman" w:hAnsi="Times New Roman" w:cs="Times New Roman"/>
          <w:sz w:val="22"/>
          <w:szCs w:val="22"/>
        </w:rPr>
        <w:t>ОВД</w:t>
      </w:r>
      <w:r w:rsidRPr="00C16E8A">
        <w:rPr>
          <w:rFonts w:ascii="Times New Roman" w:hAnsi="Times New Roman" w:cs="Times New Roman"/>
          <w:sz w:val="22"/>
          <w:szCs w:val="22"/>
        </w:rPr>
        <w:t xml:space="preserve">, копия постановления суда, акт о несчастном случае на производстве по форме Н-1 и т.д.), а также иные документы, имеющие непосредственное отношение к </w:t>
      </w:r>
      <w:r w:rsidR="00EC7119">
        <w:rPr>
          <w:rFonts w:ascii="Times New Roman" w:hAnsi="Times New Roman" w:cs="Times New Roman"/>
          <w:sz w:val="22"/>
          <w:szCs w:val="22"/>
        </w:rPr>
        <w:t>указанному событию</w:t>
      </w:r>
      <w:r w:rsidRPr="00C16E8A">
        <w:rPr>
          <w:rFonts w:ascii="Times New Roman" w:hAnsi="Times New Roman" w:cs="Times New Roman"/>
          <w:sz w:val="22"/>
          <w:szCs w:val="22"/>
        </w:rPr>
        <w:t>, которые в соответствии с обстоятельствами потребовал Страховщик;</w:t>
      </w:r>
    </w:p>
    <w:p w:rsidR="00C16E8A" w:rsidRPr="00A72FFC" w:rsidRDefault="00C16E8A" w:rsidP="00C16E8A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C16E8A">
        <w:rPr>
          <w:rFonts w:ascii="Times New Roman" w:hAnsi="Times New Roman" w:cs="Times New Roman"/>
          <w:sz w:val="22"/>
          <w:szCs w:val="22"/>
        </w:rPr>
        <w:t>– документ, удостоверяющий личность лица, претендующего на выплату.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10.8. При наступлении страхового случая по риску </w:t>
      </w:r>
      <w:r w:rsidR="005C3493">
        <w:rPr>
          <w:sz w:val="22"/>
          <w:szCs w:val="22"/>
        </w:rPr>
        <w:t>«</w:t>
      </w:r>
      <w:r w:rsidRPr="003D5842">
        <w:rPr>
          <w:sz w:val="22"/>
          <w:szCs w:val="22"/>
        </w:rPr>
        <w:t>ГРАЖДАНСКАЯ ОТВЕТСТВЕННОСТЬ</w:t>
      </w:r>
      <w:r w:rsidR="005C3493">
        <w:rPr>
          <w:sz w:val="22"/>
          <w:szCs w:val="22"/>
        </w:rPr>
        <w:t>»</w:t>
      </w:r>
      <w:r w:rsidRPr="003D5842">
        <w:rPr>
          <w:sz w:val="22"/>
          <w:szCs w:val="22"/>
        </w:rPr>
        <w:t xml:space="preserve"> Страхователь обязан: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 xml:space="preserve">10.8.1.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3D5842">
        <w:rPr>
          <w:rFonts w:ascii="Times New Roman" w:hAnsi="Times New Roman" w:cs="Times New Roman"/>
          <w:sz w:val="22"/>
          <w:szCs w:val="22"/>
        </w:rPr>
        <w:t>езамедлительно уведомить лиц, которым причин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3D5842">
        <w:rPr>
          <w:rFonts w:ascii="Times New Roman" w:hAnsi="Times New Roman" w:cs="Times New Roman"/>
          <w:sz w:val="22"/>
          <w:szCs w:val="22"/>
        </w:rPr>
        <w:t xml:space="preserve">н вред, </w:t>
      </w:r>
      <w:r>
        <w:rPr>
          <w:rFonts w:ascii="Times New Roman" w:hAnsi="Times New Roman" w:cs="Times New Roman"/>
          <w:sz w:val="22"/>
          <w:szCs w:val="22"/>
        </w:rPr>
        <w:t xml:space="preserve">о том, </w:t>
      </w:r>
      <w:r w:rsidRPr="003D5842">
        <w:rPr>
          <w:rFonts w:ascii="Times New Roman" w:hAnsi="Times New Roman" w:cs="Times New Roman"/>
          <w:sz w:val="22"/>
          <w:szCs w:val="22"/>
        </w:rPr>
        <w:t>что его ответственность застрахована у Страховщика, сообщить им адрес и телефон Страховщика;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 xml:space="preserve">10.8.2. 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D5842">
        <w:rPr>
          <w:rFonts w:ascii="Times New Roman" w:hAnsi="Times New Roman" w:cs="Times New Roman"/>
          <w:sz w:val="22"/>
          <w:szCs w:val="22"/>
        </w:rPr>
        <w:t xml:space="preserve">сли иное не предусмотрено в Договоре, в течение </w:t>
      </w:r>
      <w:r w:rsidRPr="003F3FE1">
        <w:rPr>
          <w:rFonts w:ascii="Times New Roman" w:hAnsi="Times New Roman" w:cs="Times New Roman"/>
          <w:b/>
          <w:sz w:val="22"/>
          <w:szCs w:val="22"/>
        </w:rPr>
        <w:t>3 рабочих дней</w:t>
      </w:r>
      <w:r w:rsidRPr="003D5842">
        <w:rPr>
          <w:rFonts w:ascii="Times New Roman" w:hAnsi="Times New Roman" w:cs="Times New Roman"/>
          <w:sz w:val="22"/>
          <w:szCs w:val="22"/>
        </w:rPr>
        <w:t xml:space="preserve"> заявить Страховщику о событии, имеющем признаки страхового случая, используя любые доступные средства связи, согласовать с ним дальнейшие действия, а также пред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3D5842">
        <w:rPr>
          <w:rFonts w:ascii="Times New Roman" w:hAnsi="Times New Roman" w:cs="Times New Roman"/>
          <w:sz w:val="22"/>
          <w:szCs w:val="22"/>
        </w:rPr>
        <w:t>ставить письменное заявление по установленной Страховщиком форме. При подаче заявления Страхователь должен предъявить: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а) Договор (Полис)</w:t>
      </w:r>
      <w:r>
        <w:rPr>
          <w:rFonts w:ascii="Times New Roman" w:hAnsi="Times New Roman" w:cs="Times New Roman"/>
          <w:sz w:val="22"/>
          <w:szCs w:val="22"/>
        </w:rPr>
        <w:t xml:space="preserve"> со всеми приложениями</w:t>
      </w:r>
      <w:r w:rsidR="0066484E">
        <w:rPr>
          <w:rFonts w:ascii="Times New Roman" w:hAnsi="Times New Roman" w:cs="Times New Roman"/>
          <w:sz w:val="22"/>
          <w:szCs w:val="22"/>
        </w:rPr>
        <w:t xml:space="preserve"> и</w:t>
      </w:r>
      <w:r w:rsidR="0066484E" w:rsidRPr="0066484E">
        <w:rPr>
          <w:rFonts w:ascii="Times New Roman" w:hAnsi="Times New Roman" w:cs="Times New Roman"/>
          <w:sz w:val="22"/>
          <w:szCs w:val="22"/>
        </w:rPr>
        <w:t xml:space="preserve"> </w:t>
      </w:r>
      <w:r w:rsidR="0066484E">
        <w:rPr>
          <w:rFonts w:ascii="Times New Roman" w:hAnsi="Times New Roman" w:cs="Times New Roman"/>
          <w:sz w:val="22"/>
          <w:szCs w:val="22"/>
        </w:rPr>
        <w:t>дополнительными соглашениями</w:t>
      </w:r>
      <w:r w:rsidRPr="003D5842">
        <w:rPr>
          <w:rFonts w:ascii="Times New Roman" w:hAnsi="Times New Roman" w:cs="Times New Roman"/>
          <w:sz w:val="22"/>
          <w:szCs w:val="22"/>
        </w:rPr>
        <w:t>;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 xml:space="preserve">б) </w:t>
      </w:r>
      <w:r w:rsidR="00950EFE" w:rsidRPr="00950EFE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 Страхователя </w:t>
      </w:r>
      <w:r w:rsidR="00950EFE">
        <w:rPr>
          <w:rFonts w:ascii="Times New Roman" w:hAnsi="Times New Roman" w:cs="Times New Roman"/>
          <w:sz w:val="22"/>
          <w:szCs w:val="22"/>
        </w:rPr>
        <w:t>и</w:t>
      </w:r>
      <w:r w:rsidR="00950EFE" w:rsidRPr="00950EFE">
        <w:rPr>
          <w:rFonts w:ascii="Times New Roman" w:hAnsi="Times New Roman" w:cs="Times New Roman"/>
          <w:sz w:val="22"/>
          <w:szCs w:val="22"/>
        </w:rPr>
        <w:t xml:space="preserve">ли его представителя, а также документ, </w:t>
      </w:r>
      <w:r w:rsidR="00950EFE" w:rsidRPr="00950EFE">
        <w:rPr>
          <w:rFonts w:ascii="Times New Roman" w:hAnsi="Times New Roman" w:cs="Times New Roman"/>
          <w:sz w:val="22"/>
          <w:szCs w:val="22"/>
        </w:rPr>
        <w:lastRenderedPageBreak/>
        <w:t>подтверждающий полномочия представителя Страхователя</w:t>
      </w:r>
      <w:r w:rsidRPr="003D5842">
        <w:rPr>
          <w:rFonts w:ascii="Times New Roman" w:hAnsi="Times New Roman" w:cs="Times New Roman"/>
          <w:sz w:val="22"/>
          <w:szCs w:val="22"/>
        </w:rPr>
        <w:t>;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в) свидетельство о регистрации ТС;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г) доверенность на право управления ТС или путевой лист лица, управлявшего ТС в момент ДТП;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д) водительское удостоверение лица, управлявшего ТС в момент ДТП;</w:t>
      </w:r>
    </w:p>
    <w:p w:rsidR="003A36B3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е) документы, подтверждающие размер причин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3D5842">
        <w:rPr>
          <w:rFonts w:ascii="Times New Roman" w:hAnsi="Times New Roman" w:cs="Times New Roman"/>
          <w:sz w:val="22"/>
          <w:szCs w:val="22"/>
        </w:rPr>
        <w:t>нного Страхователем ущерба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ж) документы, указанные в п. 10.5.3.1 Правил</w:t>
      </w:r>
      <w:r w:rsidRPr="003D5842">
        <w:rPr>
          <w:rFonts w:ascii="Times New Roman" w:hAnsi="Times New Roman" w:cs="Times New Roman"/>
          <w:sz w:val="22"/>
          <w:szCs w:val="22"/>
        </w:rPr>
        <w:t>.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Кроме того, Страхователь обязан в случае необходимости выдать доверенность Страховщику на о</w:t>
      </w:r>
      <w:r>
        <w:rPr>
          <w:rFonts w:ascii="Times New Roman" w:hAnsi="Times New Roman" w:cs="Times New Roman"/>
          <w:sz w:val="22"/>
          <w:szCs w:val="22"/>
        </w:rPr>
        <w:t>знакомление с материалами ГИБДД</w:t>
      </w:r>
      <w:r w:rsidR="008E5357" w:rsidRPr="008E5357">
        <w:rPr>
          <w:rFonts w:ascii="Times New Roman" w:hAnsi="Times New Roman" w:cs="Times New Roman"/>
          <w:sz w:val="22"/>
          <w:szCs w:val="22"/>
        </w:rPr>
        <w:t xml:space="preserve"> </w:t>
      </w:r>
      <w:r w:rsidR="008E5357">
        <w:rPr>
          <w:rFonts w:ascii="Times New Roman" w:hAnsi="Times New Roman" w:cs="Times New Roman"/>
          <w:sz w:val="22"/>
          <w:szCs w:val="22"/>
        </w:rPr>
        <w:t>по ДТП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10.8.3. незамедлительно, как только стало известно о проведении осмотра поврежд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3D5842">
        <w:rPr>
          <w:rFonts w:ascii="Times New Roman" w:hAnsi="Times New Roman" w:cs="Times New Roman"/>
          <w:sz w:val="22"/>
          <w:szCs w:val="22"/>
        </w:rPr>
        <w:t>нного имущества, сообщить Страховщику, используя любые доступные средства связи, о месте и времени его проведения;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10.8.4. незамедлительно сообщить Страховщику о начале действий компетентных органов по факту причинения вреда (расследование, возбуждение уголовного дела, вызов в суд и т.п.);</w:t>
      </w:r>
    </w:p>
    <w:p w:rsidR="003A36B3" w:rsidRPr="00F90F41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F90F41">
        <w:rPr>
          <w:rFonts w:ascii="Times New Roman" w:hAnsi="Times New Roman" w:cs="Times New Roman"/>
          <w:sz w:val="22"/>
          <w:szCs w:val="22"/>
        </w:rPr>
        <w:t>10.8.5. по требованию Страховщика обеспечить осмотр ТС</w:t>
      </w:r>
      <w:r w:rsidR="00731F1D">
        <w:rPr>
          <w:rFonts w:ascii="Times New Roman" w:hAnsi="Times New Roman" w:cs="Times New Roman"/>
          <w:sz w:val="22"/>
          <w:szCs w:val="22"/>
        </w:rPr>
        <w:t>,</w:t>
      </w:r>
      <w:r w:rsidR="00731F1D" w:rsidRPr="00731F1D">
        <w:rPr>
          <w:rFonts w:ascii="Times New Roman" w:hAnsi="Times New Roman" w:cs="Times New Roman"/>
          <w:sz w:val="22"/>
          <w:szCs w:val="22"/>
        </w:rPr>
        <w:t xml:space="preserve"> </w:t>
      </w:r>
      <w:r w:rsidR="00731F1D">
        <w:rPr>
          <w:rFonts w:ascii="Times New Roman" w:hAnsi="Times New Roman" w:cs="Times New Roman"/>
          <w:sz w:val="22"/>
          <w:szCs w:val="22"/>
        </w:rPr>
        <w:t>участвовавшего в ДТП,</w:t>
      </w:r>
      <w:r w:rsidRPr="00F90F41">
        <w:rPr>
          <w:rFonts w:ascii="Times New Roman" w:hAnsi="Times New Roman" w:cs="Times New Roman"/>
          <w:sz w:val="22"/>
          <w:szCs w:val="22"/>
        </w:rPr>
        <w:t xml:space="preserve"> до его ремонта;</w:t>
      </w:r>
    </w:p>
    <w:p w:rsidR="003A36B3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10.8.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3D5842">
        <w:rPr>
          <w:rFonts w:ascii="Times New Roman" w:hAnsi="Times New Roman" w:cs="Times New Roman"/>
          <w:sz w:val="22"/>
          <w:szCs w:val="22"/>
        </w:rPr>
        <w:t xml:space="preserve">. без письменного согласия Страховщика: </w:t>
      </w:r>
    </w:p>
    <w:p w:rsidR="003A36B3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3D5842">
        <w:rPr>
          <w:rFonts w:ascii="Times New Roman" w:hAnsi="Times New Roman" w:cs="Times New Roman"/>
          <w:sz w:val="22"/>
          <w:szCs w:val="22"/>
        </w:rPr>
        <w:t>не производить выплат в связи с событием, имеющим признаки страхового случая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A36B3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3D5842">
        <w:rPr>
          <w:rFonts w:ascii="Times New Roman" w:hAnsi="Times New Roman" w:cs="Times New Roman"/>
          <w:sz w:val="22"/>
          <w:szCs w:val="22"/>
        </w:rPr>
        <w:t xml:space="preserve"> не производить самостоятельно никаких связанных с причинением вреда расходов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A36B3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3D5842">
        <w:rPr>
          <w:rFonts w:ascii="Times New Roman" w:hAnsi="Times New Roman" w:cs="Times New Roman"/>
          <w:sz w:val="22"/>
          <w:szCs w:val="22"/>
        </w:rPr>
        <w:t xml:space="preserve"> не признавать частично или полностью требований, предъявляемых ему в связи с наступившим событием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3D58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3D5842">
        <w:rPr>
          <w:rFonts w:ascii="Times New Roman" w:hAnsi="Times New Roman" w:cs="Times New Roman"/>
          <w:sz w:val="22"/>
          <w:szCs w:val="22"/>
        </w:rPr>
        <w:t xml:space="preserve"> не принимать на себя каких-либо обязательств по урегулированию (удовлетворению) заявленных требований;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noProof/>
          <w:sz w:val="22"/>
          <w:szCs w:val="22"/>
        </w:rPr>
        <w:t>10.8.</w:t>
      </w:r>
      <w:r>
        <w:rPr>
          <w:noProof/>
          <w:sz w:val="22"/>
          <w:szCs w:val="22"/>
        </w:rPr>
        <w:t>7</w:t>
      </w:r>
      <w:r w:rsidRPr="003D5842">
        <w:rPr>
          <w:noProof/>
          <w:sz w:val="22"/>
          <w:szCs w:val="22"/>
        </w:rPr>
        <w:t>.</w:t>
      </w:r>
      <w:r w:rsidRPr="003D5842">
        <w:rPr>
          <w:sz w:val="22"/>
          <w:szCs w:val="22"/>
        </w:rPr>
        <w:t xml:space="preserve"> незамедлительно сообщить Страховщику о предъявлении к нему претензии или иска со стороны пострадавших третьих лиц, представить все соответствующие сведения и документы;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noProof/>
          <w:sz w:val="22"/>
          <w:szCs w:val="22"/>
        </w:rPr>
        <w:t>10.8.</w:t>
      </w:r>
      <w:r>
        <w:rPr>
          <w:noProof/>
          <w:sz w:val="22"/>
          <w:szCs w:val="22"/>
        </w:rPr>
        <w:t>8</w:t>
      </w:r>
      <w:r w:rsidRPr="003D5842">
        <w:rPr>
          <w:noProof/>
          <w:sz w:val="22"/>
          <w:szCs w:val="22"/>
        </w:rPr>
        <w:t>.</w:t>
      </w:r>
      <w:r w:rsidRPr="003D5842">
        <w:rPr>
          <w:sz w:val="22"/>
          <w:szCs w:val="22"/>
        </w:rPr>
        <w:t xml:space="preserve"> в случае, если Страховщик сочт</w:t>
      </w:r>
      <w:r>
        <w:rPr>
          <w:sz w:val="22"/>
          <w:szCs w:val="22"/>
        </w:rPr>
        <w:t>ё</w:t>
      </w:r>
      <w:r w:rsidRPr="003D5842">
        <w:rPr>
          <w:sz w:val="22"/>
          <w:szCs w:val="22"/>
        </w:rPr>
        <w:t>т необходимым назначение своего адвоката или иного уполномоченного лица для защиты интересов как Страховщика, так и Страхователя в связи со страховым случаем</w:t>
      </w:r>
      <w:r>
        <w:rPr>
          <w:sz w:val="22"/>
          <w:szCs w:val="22"/>
        </w:rPr>
        <w:t>,</w:t>
      </w:r>
      <w:r w:rsidRPr="003D5842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–</w:t>
      </w:r>
      <w:r w:rsidRPr="003D5842">
        <w:rPr>
          <w:sz w:val="22"/>
          <w:szCs w:val="22"/>
        </w:rPr>
        <w:t xml:space="preserve"> выдать доверенность или иные необходимые документы для защиты таких интересов указанным Страховщиком лицам, привлечь Страховщика по его требованию в качестве третьего лица при рассмотрении</w:t>
      </w:r>
      <w:r>
        <w:rPr>
          <w:sz w:val="22"/>
          <w:szCs w:val="22"/>
        </w:rPr>
        <w:t xml:space="preserve"> в суде дела, связанного с ДТП;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left="0" w:firstLine="527"/>
        <w:rPr>
          <w:sz w:val="22"/>
          <w:szCs w:val="22"/>
        </w:rPr>
      </w:pPr>
      <w:r w:rsidRPr="003D5842">
        <w:rPr>
          <w:noProof/>
          <w:sz w:val="22"/>
          <w:szCs w:val="22"/>
        </w:rPr>
        <w:t>10.8.</w:t>
      </w:r>
      <w:r>
        <w:rPr>
          <w:noProof/>
          <w:sz w:val="22"/>
          <w:szCs w:val="22"/>
        </w:rPr>
        <w:t>9</w:t>
      </w:r>
      <w:r w:rsidRPr="003D5842">
        <w:rPr>
          <w:noProof/>
          <w:sz w:val="22"/>
          <w:szCs w:val="22"/>
        </w:rPr>
        <w:t>.</w:t>
      </w:r>
      <w:r w:rsidRPr="003D5842">
        <w:rPr>
          <w:sz w:val="22"/>
          <w:szCs w:val="22"/>
        </w:rPr>
        <w:t xml:space="preserve"> предоставить иную требующуюся Страховщику документацию и информацию для выяснения причин наступившего события и расчета размера причин</w:t>
      </w:r>
      <w:r>
        <w:rPr>
          <w:sz w:val="22"/>
          <w:szCs w:val="22"/>
        </w:rPr>
        <w:t>ё</w:t>
      </w:r>
      <w:r w:rsidRPr="003D5842">
        <w:rPr>
          <w:sz w:val="22"/>
          <w:szCs w:val="22"/>
        </w:rPr>
        <w:t>нного ущерба.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10.9. Страховщик имеет право, но не обязан представлять интересы Страхователя в суде или иным образом осуществлять правовую защиту Страхователя в связи со страховым случаем.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  <w:u w:val="single"/>
        </w:rPr>
      </w:pPr>
      <w:r w:rsidRPr="003D5842">
        <w:rPr>
          <w:rFonts w:ascii="Times New Roman" w:hAnsi="Times New Roman" w:cs="Times New Roman"/>
          <w:sz w:val="22"/>
          <w:szCs w:val="22"/>
        </w:rPr>
        <w:t>10.10. Страховщик имеет право</w:t>
      </w:r>
      <w:r w:rsidRPr="00462EDD">
        <w:rPr>
          <w:rFonts w:ascii="Times New Roman" w:hAnsi="Times New Roman" w:cs="Times New Roman"/>
          <w:sz w:val="22"/>
          <w:szCs w:val="22"/>
        </w:rPr>
        <w:t>: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10.10.1. проверять представляемую ему информацию и документы;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10.10.2. участвовать в осмотре поврежд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3D5842">
        <w:rPr>
          <w:rFonts w:ascii="Times New Roman" w:hAnsi="Times New Roman" w:cs="Times New Roman"/>
          <w:sz w:val="22"/>
          <w:szCs w:val="22"/>
        </w:rPr>
        <w:t>нного имущества;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10.10.3. самостоятельно выяснять причины и обстоятельства события, имеющего признаки страхового случая, в т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D5842">
        <w:rPr>
          <w:rFonts w:ascii="Times New Roman" w:hAnsi="Times New Roman" w:cs="Times New Roman"/>
          <w:sz w:val="22"/>
          <w:szCs w:val="22"/>
        </w:rPr>
        <w:t>ч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D5842">
        <w:rPr>
          <w:rFonts w:ascii="Times New Roman" w:hAnsi="Times New Roman" w:cs="Times New Roman"/>
          <w:sz w:val="22"/>
          <w:szCs w:val="22"/>
        </w:rPr>
        <w:t xml:space="preserve"> направлять запросы в компетентные органы;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10.10.4. требовать и получать от Страхователя информацию, необходимую для установления факта страхового случая, обстоятельств его возникновения;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10.10.5. в установленном законодательством РФ</w:t>
      </w:r>
      <w:r w:rsidRPr="003D5842">
        <w:rPr>
          <w:rFonts w:ascii="Times New Roman" w:hAnsi="Times New Roman" w:cs="Times New Roman"/>
          <w:sz w:val="22"/>
          <w:szCs w:val="22"/>
        </w:rPr>
        <w:t xml:space="preserve"> порядке оспорить размер требований, предъявляемых к Страхователю;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10.10.</w:t>
      </w:r>
      <w:r w:rsidR="00592547">
        <w:rPr>
          <w:rFonts w:ascii="Times New Roman" w:hAnsi="Times New Roman" w:cs="Times New Roman"/>
          <w:sz w:val="22"/>
          <w:szCs w:val="22"/>
        </w:rPr>
        <w:t>6</w:t>
      </w:r>
      <w:r w:rsidRPr="003D5842">
        <w:rPr>
          <w:rFonts w:ascii="Times New Roman" w:hAnsi="Times New Roman" w:cs="Times New Roman"/>
          <w:sz w:val="22"/>
          <w:szCs w:val="22"/>
        </w:rPr>
        <w:t>. произвести осмотр ТС как при заключении Договора, так и в любой момент действия Договора;</w:t>
      </w:r>
    </w:p>
    <w:p w:rsidR="003A36B3" w:rsidRPr="003D5842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3D5842">
        <w:rPr>
          <w:rFonts w:ascii="Times New Roman" w:hAnsi="Times New Roman" w:cs="Times New Roman"/>
          <w:sz w:val="22"/>
          <w:szCs w:val="22"/>
        </w:rPr>
        <w:t>10.10.</w:t>
      </w:r>
      <w:r w:rsidR="00592547">
        <w:rPr>
          <w:rFonts w:ascii="Times New Roman" w:hAnsi="Times New Roman" w:cs="Times New Roman"/>
          <w:sz w:val="22"/>
          <w:szCs w:val="22"/>
        </w:rPr>
        <w:t>7</w:t>
      </w:r>
      <w:r w:rsidRPr="003D5842">
        <w:rPr>
          <w:rFonts w:ascii="Times New Roman" w:hAnsi="Times New Roman" w:cs="Times New Roman"/>
          <w:sz w:val="22"/>
          <w:szCs w:val="22"/>
        </w:rPr>
        <w:t>. совершать иные действия, предусмотренные законодательством Р</w:t>
      </w:r>
      <w:r>
        <w:rPr>
          <w:rFonts w:ascii="Times New Roman" w:hAnsi="Times New Roman" w:cs="Times New Roman"/>
          <w:sz w:val="22"/>
          <w:szCs w:val="22"/>
        </w:rPr>
        <w:t>Ф</w:t>
      </w:r>
      <w:r w:rsidRPr="003D5842">
        <w:rPr>
          <w:rFonts w:ascii="Times New Roman" w:hAnsi="Times New Roman" w:cs="Times New Roman"/>
          <w:sz w:val="22"/>
          <w:szCs w:val="22"/>
        </w:rPr>
        <w:t>, настоящими Правилами и Договором.</w:t>
      </w:r>
    </w:p>
    <w:p w:rsidR="003A36B3" w:rsidRPr="003D5842" w:rsidRDefault="003A36B3" w:rsidP="003A36B3">
      <w:pPr>
        <w:widowControl/>
        <w:tabs>
          <w:tab w:val="left" w:pos="1418"/>
        </w:tabs>
        <w:spacing w:line="240" w:lineRule="auto"/>
        <w:ind w:left="0" w:firstLine="527"/>
        <w:rPr>
          <w:sz w:val="22"/>
          <w:szCs w:val="22"/>
        </w:rPr>
      </w:pPr>
      <w:r w:rsidRPr="003D5842">
        <w:rPr>
          <w:noProof/>
          <w:sz w:val="22"/>
          <w:szCs w:val="22"/>
        </w:rPr>
        <w:t>10.11.</w:t>
      </w:r>
      <w:r w:rsidRPr="003D5842">
        <w:rPr>
          <w:sz w:val="22"/>
          <w:szCs w:val="22"/>
        </w:rPr>
        <w:t xml:space="preserve"> Неисполнение настоящих Правил Страхователем, Выгодоприобретателем, Водителем, Застрахованным лицом </w:t>
      </w:r>
      <w:r>
        <w:rPr>
          <w:sz w:val="22"/>
          <w:szCs w:val="22"/>
        </w:rPr>
        <w:t>даёт</w:t>
      </w:r>
      <w:r w:rsidRPr="003D58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право </w:t>
      </w:r>
      <w:r w:rsidRPr="003D5842">
        <w:rPr>
          <w:sz w:val="22"/>
          <w:szCs w:val="22"/>
        </w:rPr>
        <w:t>Страховщик</w:t>
      </w:r>
      <w:r>
        <w:rPr>
          <w:sz w:val="22"/>
          <w:szCs w:val="22"/>
        </w:rPr>
        <w:t>у</w:t>
      </w:r>
      <w:r w:rsidRPr="003D5842">
        <w:rPr>
          <w:sz w:val="22"/>
          <w:szCs w:val="22"/>
        </w:rPr>
        <w:t xml:space="preserve"> </w:t>
      </w:r>
      <w:r>
        <w:rPr>
          <w:sz w:val="22"/>
          <w:szCs w:val="22"/>
        </w:rPr>
        <w:t>на отказ в</w:t>
      </w:r>
      <w:r w:rsidRPr="003D5842">
        <w:rPr>
          <w:sz w:val="22"/>
          <w:szCs w:val="22"/>
        </w:rPr>
        <w:t xml:space="preserve"> выплат</w:t>
      </w:r>
      <w:r>
        <w:rPr>
          <w:sz w:val="22"/>
          <w:szCs w:val="22"/>
        </w:rPr>
        <w:t>е страхового возмещения</w:t>
      </w:r>
      <w:r w:rsidRPr="003D5842">
        <w:rPr>
          <w:sz w:val="22"/>
          <w:szCs w:val="22"/>
        </w:rPr>
        <w:t>.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left="0" w:firstLine="527"/>
        <w:rPr>
          <w:sz w:val="22"/>
          <w:szCs w:val="22"/>
        </w:rPr>
      </w:pPr>
      <w:r w:rsidRPr="003D5842">
        <w:rPr>
          <w:noProof/>
          <w:sz w:val="22"/>
          <w:szCs w:val="22"/>
        </w:rPr>
        <w:t>10.12.</w:t>
      </w:r>
      <w:r w:rsidRPr="003D5842">
        <w:rPr>
          <w:sz w:val="22"/>
          <w:szCs w:val="22"/>
        </w:rPr>
        <w:t xml:space="preserve"> В течение </w:t>
      </w:r>
      <w:r w:rsidRPr="008B0C20">
        <w:rPr>
          <w:b/>
          <w:sz w:val="22"/>
          <w:szCs w:val="22"/>
        </w:rPr>
        <w:t>5 рабочих</w:t>
      </w:r>
      <w:r w:rsidRPr="008B0C20">
        <w:rPr>
          <w:b/>
          <w:color w:val="FF0000"/>
          <w:sz w:val="22"/>
          <w:szCs w:val="22"/>
        </w:rPr>
        <w:t xml:space="preserve"> </w:t>
      </w:r>
      <w:r w:rsidRPr="008B0C20">
        <w:rPr>
          <w:b/>
          <w:sz w:val="22"/>
          <w:szCs w:val="22"/>
        </w:rPr>
        <w:t>дней</w:t>
      </w:r>
      <w:r w:rsidRPr="003D5842">
        <w:rPr>
          <w:sz w:val="22"/>
          <w:szCs w:val="22"/>
        </w:rPr>
        <w:t xml:space="preserve"> после получения всех необходимых документов и признания Страховщиком события страховым случаем, Страховщик обязан составить страховой акт установленной формы, приступить к выполнению расч</w:t>
      </w:r>
      <w:r>
        <w:rPr>
          <w:sz w:val="22"/>
          <w:szCs w:val="22"/>
        </w:rPr>
        <w:t>ё</w:t>
      </w:r>
      <w:r w:rsidRPr="003D5842">
        <w:rPr>
          <w:sz w:val="22"/>
          <w:szCs w:val="22"/>
        </w:rPr>
        <w:t>та размера ущерба и суммы страхового возмещения. Страховщик обязан</w:t>
      </w:r>
      <w:r w:rsidRPr="008B0C20">
        <w:rPr>
          <w:sz w:val="22"/>
          <w:szCs w:val="22"/>
        </w:rPr>
        <w:t xml:space="preserve"> </w:t>
      </w:r>
      <w:r w:rsidRPr="003D5842">
        <w:rPr>
          <w:sz w:val="22"/>
          <w:szCs w:val="22"/>
        </w:rPr>
        <w:t>выплатить страховое возмещение в срок, установленный настоящими Правилами и Договором.</w:t>
      </w:r>
    </w:p>
    <w:p w:rsidR="003A36B3" w:rsidRPr="003D5842" w:rsidRDefault="003A36B3" w:rsidP="003A36B3">
      <w:pPr>
        <w:tabs>
          <w:tab w:val="left" w:pos="1418"/>
        </w:tabs>
        <w:spacing w:before="1" w:after="1" w:line="240" w:lineRule="auto"/>
        <w:ind w:left="1" w:firstLine="527"/>
        <w:rPr>
          <w:rFonts w:ascii="Times New Roman CYR" w:hAnsi="Times New Roman CYR" w:cs="Times New Roman CYR"/>
          <w:sz w:val="22"/>
          <w:szCs w:val="22"/>
        </w:rPr>
      </w:pPr>
      <w:r w:rsidRPr="003D5842">
        <w:rPr>
          <w:rFonts w:ascii="Times New Roman CYR" w:hAnsi="Times New Roman CYR" w:cs="Times New Roman CYR"/>
          <w:sz w:val="22"/>
          <w:szCs w:val="22"/>
        </w:rPr>
        <w:t>10.13. Страховщик вправе увеличить срок</w:t>
      </w:r>
      <w:r w:rsidR="0069520C">
        <w:rPr>
          <w:rFonts w:ascii="Times New Roman CYR" w:hAnsi="Times New Roman CYR" w:cs="Times New Roman CYR"/>
          <w:sz w:val="22"/>
          <w:szCs w:val="22"/>
        </w:rPr>
        <w:t>,</w:t>
      </w:r>
      <w:r w:rsidRPr="003D5842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69520C">
        <w:rPr>
          <w:rFonts w:ascii="Times New Roman CYR" w:hAnsi="Times New Roman CYR" w:cs="Times New Roman CYR"/>
          <w:sz w:val="22"/>
          <w:szCs w:val="22"/>
        </w:rPr>
        <w:t>указанный в п. 10.12 Правил</w:t>
      </w:r>
      <w:r w:rsidRPr="003D5842">
        <w:rPr>
          <w:rFonts w:ascii="Times New Roman CYR" w:hAnsi="Times New Roman CYR" w:cs="Times New Roman CYR"/>
          <w:sz w:val="22"/>
          <w:szCs w:val="22"/>
        </w:rPr>
        <w:t>, если:</w:t>
      </w:r>
    </w:p>
    <w:p w:rsidR="003A36B3" w:rsidRPr="003D5842" w:rsidRDefault="003A36B3" w:rsidP="003A36B3">
      <w:pPr>
        <w:tabs>
          <w:tab w:val="left" w:pos="1418"/>
        </w:tabs>
        <w:spacing w:before="1" w:after="1" w:line="240" w:lineRule="auto"/>
        <w:ind w:left="1" w:firstLine="527"/>
        <w:rPr>
          <w:rFonts w:ascii="Times New Roman CYR" w:hAnsi="Times New Roman CYR" w:cs="Times New Roman CYR"/>
          <w:sz w:val="22"/>
          <w:szCs w:val="22"/>
        </w:rPr>
      </w:pPr>
      <w:r w:rsidRPr="003D5842">
        <w:rPr>
          <w:rFonts w:ascii="Times New Roman CYR" w:hAnsi="Times New Roman CYR" w:cs="Times New Roman CYR"/>
          <w:sz w:val="22"/>
          <w:szCs w:val="22"/>
        </w:rPr>
        <w:t>10.13.1. по инициативе Страхователя или Страховщика назначена дополнительная экспертиза с целью определения величины ущерба, вызванного наступлением страхового случая. В этом случае страховое возмещение выплачивается в срок, указанный в п.11.2 Правил, считая с даты получения Страховщиком документов, связанных с результатами проведения дополнительной экспертизы;</w:t>
      </w:r>
    </w:p>
    <w:p w:rsidR="003A36B3" w:rsidRPr="003D5842" w:rsidRDefault="003A36B3" w:rsidP="003A36B3">
      <w:pPr>
        <w:tabs>
          <w:tab w:val="left" w:pos="1418"/>
        </w:tabs>
        <w:spacing w:before="1" w:after="1" w:line="240" w:lineRule="auto"/>
        <w:ind w:left="1" w:firstLine="527"/>
        <w:rPr>
          <w:rFonts w:ascii="Times New Roman CYR" w:hAnsi="Times New Roman CYR" w:cs="Times New Roman CYR"/>
          <w:sz w:val="22"/>
          <w:szCs w:val="22"/>
        </w:rPr>
      </w:pPr>
      <w:r w:rsidRPr="003D5842">
        <w:rPr>
          <w:rFonts w:ascii="Times New Roman CYR" w:hAnsi="Times New Roman CYR" w:cs="Times New Roman CYR"/>
          <w:sz w:val="22"/>
          <w:szCs w:val="22"/>
        </w:rPr>
        <w:lastRenderedPageBreak/>
        <w:t>1</w:t>
      </w:r>
      <w:r w:rsidRPr="003D5842">
        <w:rPr>
          <w:sz w:val="22"/>
          <w:szCs w:val="22"/>
        </w:rPr>
        <w:t>0</w:t>
      </w:r>
      <w:r w:rsidRPr="003D5842">
        <w:rPr>
          <w:rFonts w:ascii="Times New Roman CYR" w:hAnsi="Times New Roman CYR" w:cs="Times New Roman CYR"/>
          <w:sz w:val="22"/>
          <w:szCs w:val="22"/>
        </w:rPr>
        <w:t xml:space="preserve">.13.2. </w:t>
      </w:r>
      <w:r w:rsidR="00DF3146">
        <w:rPr>
          <w:rFonts w:ascii="Times New Roman CYR" w:hAnsi="Times New Roman CYR" w:cs="Times New Roman CYR"/>
          <w:sz w:val="22"/>
          <w:szCs w:val="22"/>
        </w:rPr>
        <w:t>в связи со</w:t>
      </w:r>
      <w:r w:rsidRPr="003D5842">
        <w:rPr>
          <w:rFonts w:ascii="Times New Roman CYR" w:hAnsi="Times New Roman CYR" w:cs="Times New Roman CYR"/>
          <w:sz w:val="22"/>
          <w:szCs w:val="22"/>
        </w:rPr>
        <w:t xml:space="preserve"> страхов</w:t>
      </w:r>
      <w:r w:rsidR="00DF3146">
        <w:rPr>
          <w:rFonts w:ascii="Times New Roman CYR" w:hAnsi="Times New Roman CYR" w:cs="Times New Roman CYR"/>
          <w:sz w:val="22"/>
          <w:szCs w:val="22"/>
        </w:rPr>
        <w:t>ым</w:t>
      </w:r>
      <w:r w:rsidRPr="003D5842">
        <w:rPr>
          <w:rFonts w:ascii="Times New Roman CYR" w:hAnsi="Times New Roman CYR" w:cs="Times New Roman CYR"/>
          <w:sz w:val="22"/>
          <w:szCs w:val="22"/>
        </w:rPr>
        <w:t xml:space="preserve"> случа</w:t>
      </w:r>
      <w:r w:rsidR="00DF3146">
        <w:rPr>
          <w:rFonts w:ascii="Times New Roman CYR" w:hAnsi="Times New Roman CYR" w:cs="Times New Roman CYR"/>
          <w:sz w:val="22"/>
          <w:szCs w:val="22"/>
        </w:rPr>
        <w:t>ем</w:t>
      </w:r>
      <w:r w:rsidRPr="003D5842">
        <w:rPr>
          <w:rFonts w:ascii="Times New Roman CYR" w:hAnsi="Times New Roman CYR" w:cs="Times New Roman CYR"/>
          <w:sz w:val="22"/>
          <w:szCs w:val="22"/>
        </w:rPr>
        <w:t xml:space="preserve"> возбуждено уголовное дело. В этом случае страховое возмещение может быть выплачено в течение срока, указанного в п. 11.2 Правил, считая с даты вступления в силу решения суда;</w:t>
      </w:r>
    </w:p>
    <w:p w:rsidR="003A36B3" w:rsidRPr="003D5842" w:rsidRDefault="003A36B3" w:rsidP="003A36B3">
      <w:pPr>
        <w:tabs>
          <w:tab w:val="left" w:pos="1418"/>
        </w:tabs>
        <w:spacing w:before="1" w:after="1" w:line="240" w:lineRule="auto"/>
        <w:ind w:left="1" w:firstLine="527"/>
        <w:rPr>
          <w:rFonts w:ascii="Times New Roman CYR" w:hAnsi="Times New Roman CYR" w:cs="Times New Roman CYR"/>
          <w:sz w:val="22"/>
          <w:szCs w:val="22"/>
        </w:rPr>
      </w:pPr>
      <w:r w:rsidRPr="003D5842">
        <w:rPr>
          <w:rFonts w:ascii="Times New Roman CYR" w:hAnsi="Times New Roman CYR" w:cs="Times New Roman CYR"/>
          <w:sz w:val="22"/>
          <w:szCs w:val="22"/>
        </w:rPr>
        <w:t>10.13.3. возникла необходимость в проверке представленных документов, направлении дополнительных запросов в компетентные органы. При этом</w:t>
      </w:r>
      <w:r>
        <w:rPr>
          <w:rFonts w:ascii="Times New Roman CYR" w:hAnsi="Times New Roman CYR" w:cs="Times New Roman CYR"/>
          <w:sz w:val="22"/>
          <w:szCs w:val="22"/>
        </w:rPr>
        <w:t>,</w:t>
      </w:r>
      <w:r w:rsidRPr="003D5842">
        <w:rPr>
          <w:rFonts w:ascii="Times New Roman CYR" w:hAnsi="Times New Roman CYR" w:cs="Times New Roman CYR"/>
          <w:sz w:val="22"/>
          <w:szCs w:val="22"/>
        </w:rPr>
        <w:t xml:space="preserve"> по требованию Страховщика Страхователь обязан выдать соответствующие доверенности, а страховое возмещение может быть выплачено в течение срока, указанного в п. 11.2 Правил, считая с даты получения ответов или подтверждающих сведений компетентных органов. Страховщик обязан уведомить Страхователя о начале проведения такого расследования, а по окончании такого расследования </w:t>
      </w:r>
      <w:r>
        <w:rPr>
          <w:rFonts w:ascii="Times New Roman CYR" w:hAnsi="Times New Roman CYR" w:cs="Times New Roman CYR"/>
          <w:sz w:val="22"/>
          <w:szCs w:val="22"/>
        </w:rPr>
        <w:t xml:space="preserve">– </w:t>
      </w:r>
      <w:r w:rsidRPr="003D5842">
        <w:rPr>
          <w:rFonts w:ascii="Times New Roman CYR" w:hAnsi="Times New Roman CYR" w:cs="Times New Roman CYR"/>
          <w:sz w:val="22"/>
          <w:szCs w:val="22"/>
        </w:rPr>
        <w:t>сообщить Страхователю о его результатах.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10.14. Выполнение предусмотренных </w:t>
      </w:r>
      <w:r>
        <w:rPr>
          <w:sz w:val="22"/>
          <w:szCs w:val="22"/>
        </w:rPr>
        <w:t xml:space="preserve">настоящими </w:t>
      </w:r>
      <w:r w:rsidRPr="003D5842">
        <w:rPr>
          <w:sz w:val="22"/>
          <w:szCs w:val="22"/>
        </w:rPr>
        <w:t>Правилами обязанностей Страхователя возлагается: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а) при страховании по рискам </w:t>
      </w:r>
      <w:r w:rsidR="005C3493">
        <w:rPr>
          <w:sz w:val="22"/>
          <w:szCs w:val="22"/>
        </w:rPr>
        <w:t>«</w:t>
      </w:r>
      <w:r w:rsidR="00FB42ED" w:rsidRPr="003D5842">
        <w:rPr>
          <w:sz w:val="22"/>
          <w:szCs w:val="22"/>
        </w:rPr>
        <w:t>УЩЕРБ</w:t>
      </w:r>
      <w:r w:rsidR="005C3493">
        <w:rPr>
          <w:sz w:val="22"/>
          <w:szCs w:val="22"/>
        </w:rPr>
        <w:t>»</w:t>
      </w:r>
      <w:r w:rsidR="00FB42ED" w:rsidRPr="003D5842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3D5842">
        <w:rPr>
          <w:sz w:val="22"/>
          <w:szCs w:val="22"/>
        </w:rPr>
        <w:t>ХИЩЕНИЕ</w:t>
      </w:r>
      <w:r w:rsidR="005C3493">
        <w:rPr>
          <w:sz w:val="22"/>
          <w:szCs w:val="22"/>
        </w:rPr>
        <w:t>»</w:t>
      </w:r>
      <w:r w:rsidRPr="003D5842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3D5842">
        <w:rPr>
          <w:sz w:val="22"/>
          <w:szCs w:val="22"/>
        </w:rPr>
        <w:t>АВТОКАСКО</w:t>
      </w:r>
      <w:r w:rsidR="005C3493">
        <w:rPr>
          <w:sz w:val="22"/>
          <w:szCs w:val="22"/>
        </w:rPr>
        <w:t>»</w:t>
      </w:r>
      <w:r w:rsidRPr="003D5842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3D5842">
        <w:rPr>
          <w:sz w:val="22"/>
          <w:szCs w:val="22"/>
        </w:rPr>
        <w:t>ДОПОЛНИТЕЛЬНОЕ ОБОРУДОВАНИЕ</w:t>
      </w:r>
      <w:r w:rsidR="005C3493">
        <w:rPr>
          <w:sz w:val="22"/>
          <w:szCs w:val="22"/>
        </w:rPr>
        <w:t>»</w:t>
      </w:r>
      <w:r w:rsidRPr="003D5842">
        <w:rPr>
          <w:sz w:val="22"/>
          <w:szCs w:val="22"/>
        </w:rPr>
        <w:t xml:space="preserve"> – </w:t>
      </w:r>
      <w:r>
        <w:rPr>
          <w:sz w:val="22"/>
          <w:szCs w:val="22"/>
        </w:rPr>
        <w:t>также</w:t>
      </w:r>
      <w:r w:rsidRPr="003D5842">
        <w:rPr>
          <w:sz w:val="22"/>
          <w:szCs w:val="22"/>
        </w:rPr>
        <w:t xml:space="preserve"> на Выгодоприобретателя; 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б) при страховании по риску </w:t>
      </w:r>
      <w:r w:rsidR="005C3493">
        <w:rPr>
          <w:sz w:val="22"/>
          <w:szCs w:val="22"/>
        </w:rPr>
        <w:t>«</w:t>
      </w:r>
      <w:r w:rsidRPr="003D5842">
        <w:rPr>
          <w:sz w:val="22"/>
          <w:szCs w:val="22"/>
        </w:rPr>
        <w:t>ГРАЖДАНСКАЯ ОТВЕТСТВЕННОСТЬ</w:t>
      </w:r>
      <w:r w:rsidR="005C3493">
        <w:rPr>
          <w:sz w:val="22"/>
          <w:szCs w:val="22"/>
        </w:rPr>
        <w:t>»</w:t>
      </w:r>
      <w:r w:rsidRPr="003D5842">
        <w:rPr>
          <w:sz w:val="22"/>
          <w:szCs w:val="22"/>
        </w:rPr>
        <w:t xml:space="preserve"> – </w:t>
      </w:r>
      <w:r>
        <w:rPr>
          <w:sz w:val="22"/>
          <w:szCs w:val="22"/>
        </w:rPr>
        <w:t>также на Водителя</w:t>
      </w:r>
      <w:r w:rsidRPr="003D5842">
        <w:rPr>
          <w:sz w:val="22"/>
          <w:szCs w:val="22"/>
        </w:rPr>
        <w:t>;</w:t>
      </w:r>
    </w:p>
    <w:p w:rsidR="003A36B3" w:rsidRPr="003D5842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 xml:space="preserve">в) при страховании по риску </w:t>
      </w:r>
      <w:r w:rsidR="005C3493">
        <w:rPr>
          <w:sz w:val="22"/>
          <w:szCs w:val="22"/>
        </w:rPr>
        <w:t>«</w:t>
      </w:r>
      <w:r w:rsidRPr="003D5842">
        <w:rPr>
          <w:sz w:val="22"/>
          <w:szCs w:val="22"/>
        </w:rPr>
        <w:t>НЕСЧАСТНЫЙ СЛУЧАЙ</w:t>
      </w:r>
      <w:r w:rsidR="005C3493">
        <w:rPr>
          <w:sz w:val="22"/>
          <w:szCs w:val="22"/>
        </w:rPr>
        <w:t>»</w:t>
      </w:r>
      <w:r w:rsidRPr="003D5842">
        <w:rPr>
          <w:sz w:val="22"/>
          <w:szCs w:val="22"/>
        </w:rPr>
        <w:t xml:space="preserve"> – </w:t>
      </w:r>
      <w:r>
        <w:rPr>
          <w:sz w:val="22"/>
          <w:szCs w:val="22"/>
        </w:rPr>
        <w:t>также</w:t>
      </w:r>
      <w:r w:rsidRPr="003D5842">
        <w:rPr>
          <w:sz w:val="22"/>
          <w:szCs w:val="22"/>
        </w:rPr>
        <w:t xml:space="preserve"> на Застрахованное лицо.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3D5842">
        <w:rPr>
          <w:sz w:val="22"/>
          <w:szCs w:val="22"/>
        </w:rPr>
        <w:t>Неисполнение указанными лицами обязанностей Страхователя влечёт за собой те же последствия, что и не</w:t>
      </w:r>
      <w:r>
        <w:rPr>
          <w:sz w:val="22"/>
          <w:szCs w:val="22"/>
        </w:rPr>
        <w:t>ис</w:t>
      </w:r>
      <w:r w:rsidRPr="003D5842">
        <w:rPr>
          <w:sz w:val="22"/>
          <w:szCs w:val="22"/>
        </w:rPr>
        <w:t xml:space="preserve">полнение данных обязанностей Страхователем. </w:t>
      </w:r>
    </w:p>
    <w:p w:rsidR="003A36B3" w:rsidRPr="00F931F2" w:rsidRDefault="003A36B3" w:rsidP="003A36B3">
      <w:pPr>
        <w:pStyle w:val="2"/>
        <w:spacing w:after="0"/>
        <w:jc w:val="center"/>
        <w:rPr>
          <w:rFonts w:ascii="Times New Roman" w:hAnsi="Times New Roman" w:cs="Times New Roman"/>
          <w:i w:val="0"/>
          <w:noProof/>
          <w:sz w:val="22"/>
          <w:szCs w:val="22"/>
        </w:rPr>
      </w:pPr>
      <w:bookmarkStart w:id="12" w:name="_Toc304393686"/>
      <w:r w:rsidRPr="00F931F2">
        <w:rPr>
          <w:rFonts w:ascii="Times New Roman" w:hAnsi="Times New Roman" w:cs="Times New Roman"/>
          <w:i w:val="0"/>
          <w:noProof/>
          <w:sz w:val="22"/>
          <w:szCs w:val="22"/>
        </w:rPr>
        <w:t>11. ОПРЕДЕЛЕНИЕ РАЗМЕРА УЩЕРБА И РАЗМЕРА СТРАХОВОЙ ВЫПЛАТЫ, УСЛОВИЯ И ПОРЯДОК ОСУЩЕСТВЛЕНИЯ СТРАХОВОЙ ВЫПЛАТЫ</w:t>
      </w:r>
      <w:bookmarkEnd w:id="12"/>
    </w:p>
    <w:p w:rsidR="001F566D" w:rsidRDefault="001F566D" w:rsidP="00386460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</w:p>
    <w:p w:rsidR="00BC0836" w:rsidRDefault="005C7021" w:rsidP="00386460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11.1. </w:t>
      </w:r>
      <w:proofErr w:type="gramStart"/>
      <w:r w:rsidR="003A36B3" w:rsidRPr="005E1BC9">
        <w:rPr>
          <w:sz w:val="22"/>
          <w:szCs w:val="22"/>
        </w:rPr>
        <w:t>Страховая выплата производится после выполнения Страхователем (Выгодоприобретателем</w:t>
      </w:r>
      <w:r w:rsidR="003A36B3">
        <w:rPr>
          <w:sz w:val="22"/>
          <w:szCs w:val="22"/>
        </w:rPr>
        <w:t>)</w:t>
      </w:r>
      <w:r w:rsidR="003A36B3" w:rsidRPr="005E1BC9">
        <w:rPr>
          <w:sz w:val="22"/>
          <w:szCs w:val="22"/>
        </w:rPr>
        <w:t xml:space="preserve">, Водителем, Застрахованным лицом всех требований, предусмотренных </w:t>
      </w:r>
      <w:r w:rsidR="003A36B3">
        <w:rPr>
          <w:sz w:val="22"/>
          <w:szCs w:val="22"/>
        </w:rPr>
        <w:t>настоящими</w:t>
      </w:r>
      <w:r w:rsidR="003A36B3" w:rsidRPr="005E1BC9">
        <w:rPr>
          <w:sz w:val="22"/>
          <w:szCs w:val="22"/>
        </w:rPr>
        <w:t xml:space="preserve"> Правил</w:t>
      </w:r>
      <w:r w:rsidR="003A36B3">
        <w:rPr>
          <w:sz w:val="22"/>
          <w:szCs w:val="22"/>
        </w:rPr>
        <w:t>ами</w:t>
      </w:r>
      <w:r w:rsidR="003A36B3" w:rsidRPr="005E1BC9">
        <w:rPr>
          <w:sz w:val="22"/>
          <w:szCs w:val="22"/>
        </w:rPr>
        <w:t xml:space="preserve"> (в т.ч. после представления всех необходимых документов, подтверждающих наступление страхового случая, представления ТС, дополнительного оборудования на осмотр), осмотра </w:t>
      </w:r>
      <w:r w:rsidR="00957303">
        <w:rPr>
          <w:sz w:val="22"/>
          <w:szCs w:val="22"/>
        </w:rPr>
        <w:t>застрахованного</w:t>
      </w:r>
      <w:r w:rsidR="00957303" w:rsidRPr="005E1BC9">
        <w:rPr>
          <w:sz w:val="22"/>
          <w:szCs w:val="22"/>
        </w:rPr>
        <w:t xml:space="preserve"> </w:t>
      </w:r>
      <w:r w:rsidR="003A36B3" w:rsidRPr="005E1BC9">
        <w:rPr>
          <w:sz w:val="22"/>
          <w:szCs w:val="22"/>
        </w:rPr>
        <w:t xml:space="preserve">ТС, дополнительного оборудования Страховщиком </w:t>
      </w:r>
      <w:r w:rsidR="00455C1B" w:rsidRPr="00455C1B">
        <w:rPr>
          <w:sz w:val="22"/>
          <w:szCs w:val="22"/>
        </w:rPr>
        <w:t>и/или его представителем и/или независимой экспертизой</w:t>
      </w:r>
      <w:r w:rsidR="00957303" w:rsidRPr="005E1BC9">
        <w:t xml:space="preserve"> </w:t>
      </w:r>
      <w:r w:rsidR="003A36B3" w:rsidRPr="005E1BC9">
        <w:rPr>
          <w:sz w:val="22"/>
          <w:szCs w:val="22"/>
        </w:rPr>
        <w:t>и составления акта осмотра</w:t>
      </w:r>
      <w:r w:rsidR="00957303" w:rsidRPr="00957303">
        <w:rPr>
          <w:b/>
        </w:rPr>
        <w:t xml:space="preserve"> </w:t>
      </w:r>
      <w:r w:rsidR="00455C1B" w:rsidRPr="00455C1B">
        <w:rPr>
          <w:sz w:val="22"/>
          <w:szCs w:val="22"/>
        </w:rPr>
        <w:t>ТС после наступившего события</w:t>
      </w:r>
      <w:r w:rsidR="003A36B3" w:rsidRPr="005E1BC9">
        <w:rPr>
          <w:sz w:val="22"/>
          <w:szCs w:val="22"/>
        </w:rPr>
        <w:t>, полного определения обстоятельств, причин, размера</w:t>
      </w:r>
      <w:proofErr w:type="gramEnd"/>
      <w:r w:rsidR="003A36B3" w:rsidRPr="005E1BC9">
        <w:rPr>
          <w:sz w:val="22"/>
          <w:szCs w:val="22"/>
        </w:rPr>
        <w:t xml:space="preserve"> и характера причин</w:t>
      </w:r>
      <w:r w:rsidR="003A36B3">
        <w:rPr>
          <w:sz w:val="22"/>
          <w:szCs w:val="22"/>
        </w:rPr>
        <w:t>ё</w:t>
      </w:r>
      <w:r w:rsidR="003A36B3" w:rsidRPr="005E1BC9">
        <w:rPr>
          <w:sz w:val="22"/>
          <w:szCs w:val="22"/>
        </w:rPr>
        <w:t>нного ущерба и признания Страховщиком события страховым случаем. При этом обязанность представления вышеуказанных документов лежит на Страхователе (Выгодоприобретателе).</w:t>
      </w:r>
    </w:p>
    <w:p w:rsidR="003A36B3" w:rsidRPr="00BC0836" w:rsidRDefault="00455C1B" w:rsidP="00386460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455C1B">
        <w:rPr>
          <w:sz w:val="22"/>
          <w:szCs w:val="22"/>
        </w:rPr>
        <w:t>Документы, составленные на иностранном языке, должны быть легализованы и переведены на русский язык за счёт Страхователя.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11.2. Выплата страхового возмещения, если иное не предусмотрено Договором, производится: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C0045C">
        <w:rPr>
          <w:sz w:val="22"/>
          <w:szCs w:val="22"/>
        </w:rPr>
        <w:t xml:space="preserve">11.2.1. </w:t>
      </w:r>
      <w:r w:rsidR="00984931">
        <w:rPr>
          <w:sz w:val="22"/>
          <w:szCs w:val="22"/>
        </w:rPr>
        <w:t xml:space="preserve">в случае хищения ТС, дополнительного оборудования – в течение </w:t>
      </w:r>
      <w:r w:rsidR="00984931">
        <w:rPr>
          <w:b/>
          <w:sz w:val="22"/>
          <w:szCs w:val="22"/>
        </w:rPr>
        <w:t>30 рабочих дней</w:t>
      </w:r>
      <w:r w:rsidR="00984931">
        <w:rPr>
          <w:sz w:val="22"/>
          <w:szCs w:val="22"/>
        </w:rPr>
        <w:t xml:space="preserve">, считая со дня предоставления Страхователем (Выгодоприобретателем) Страховщику всех необходимых документов и предметов, указанных в п. 10.4.4 Правил, и подписания Сторонами </w:t>
      </w:r>
      <w:r w:rsidR="00984931">
        <w:rPr>
          <w:i/>
          <w:sz w:val="22"/>
          <w:szCs w:val="22"/>
        </w:rPr>
        <w:t>дополнительного соглашения о взаимоотношениях сторон в случае нахождения похищенного ТС, дополнительного оборудования</w:t>
      </w:r>
      <w:r w:rsidR="00984931">
        <w:rPr>
          <w:sz w:val="22"/>
          <w:szCs w:val="22"/>
        </w:rPr>
        <w:t>;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 xml:space="preserve">11.2.2. </w:t>
      </w:r>
      <w:r>
        <w:rPr>
          <w:sz w:val="22"/>
          <w:szCs w:val="22"/>
        </w:rPr>
        <w:t>в</w:t>
      </w:r>
      <w:r w:rsidRPr="005E1BC9">
        <w:rPr>
          <w:sz w:val="22"/>
          <w:szCs w:val="22"/>
        </w:rPr>
        <w:t xml:space="preserve"> случае гибели ТС, дополнительного оборудования – в течение </w:t>
      </w:r>
      <w:r w:rsidRPr="00E102FE">
        <w:rPr>
          <w:b/>
          <w:sz w:val="22"/>
          <w:szCs w:val="22"/>
        </w:rPr>
        <w:t>20 рабочих дней</w:t>
      </w:r>
      <w:r w:rsidRPr="005E1BC9">
        <w:rPr>
          <w:sz w:val="22"/>
          <w:szCs w:val="22"/>
        </w:rPr>
        <w:t xml:space="preserve">, считая со дня представления Страхователем (Выгодоприобретателем) Страховщику всех необходимых документов; </w:t>
      </w:r>
    </w:p>
    <w:p w:rsidR="003A36B3" w:rsidRPr="00F43C41" w:rsidRDefault="003A36B3" w:rsidP="003A36B3">
      <w:pPr>
        <w:tabs>
          <w:tab w:val="left" w:pos="1418"/>
        </w:tabs>
        <w:spacing w:line="240" w:lineRule="auto"/>
        <w:ind w:firstLine="527"/>
        <w:rPr>
          <w:b/>
          <w:sz w:val="22"/>
          <w:szCs w:val="22"/>
        </w:rPr>
      </w:pPr>
      <w:r w:rsidRPr="005E1BC9">
        <w:rPr>
          <w:sz w:val="22"/>
          <w:szCs w:val="22"/>
        </w:rPr>
        <w:t xml:space="preserve">11.2.3. </w:t>
      </w:r>
      <w:r>
        <w:rPr>
          <w:sz w:val="22"/>
          <w:szCs w:val="22"/>
        </w:rPr>
        <w:t>в</w:t>
      </w:r>
      <w:r w:rsidRPr="005E1BC9">
        <w:rPr>
          <w:sz w:val="22"/>
          <w:szCs w:val="22"/>
        </w:rPr>
        <w:t xml:space="preserve">о всех остальных случаях – в течение </w:t>
      </w:r>
      <w:r w:rsidRPr="00E102FE">
        <w:rPr>
          <w:b/>
          <w:sz w:val="22"/>
          <w:szCs w:val="22"/>
        </w:rPr>
        <w:t>10 рабочих дней</w:t>
      </w:r>
      <w:r w:rsidRPr="005E1BC9">
        <w:rPr>
          <w:sz w:val="22"/>
          <w:szCs w:val="22"/>
        </w:rPr>
        <w:t xml:space="preserve">, считая со дня представления Страхователем (Выгодоприобретателем) Страховщику всех необходимых документов. При направлении автомобиля на ремонт сроки </w:t>
      </w:r>
      <w:r>
        <w:rPr>
          <w:sz w:val="22"/>
          <w:szCs w:val="22"/>
        </w:rPr>
        <w:t xml:space="preserve">его проведения </w:t>
      </w:r>
      <w:r w:rsidRPr="005E1BC9">
        <w:rPr>
          <w:sz w:val="22"/>
          <w:szCs w:val="22"/>
        </w:rPr>
        <w:t xml:space="preserve">определяются в зависимости от степени повреждений </w:t>
      </w:r>
      <w:r w:rsidR="00D846E4">
        <w:rPr>
          <w:sz w:val="22"/>
          <w:szCs w:val="22"/>
        </w:rPr>
        <w:t>(</w:t>
      </w:r>
      <w:r w:rsidRPr="005E1BC9">
        <w:rPr>
          <w:sz w:val="22"/>
          <w:szCs w:val="22"/>
        </w:rPr>
        <w:t>и в соответствии с технологией ремонта завода-изготовителя</w:t>
      </w:r>
      <w:r w:rsidR="00D846E4">
        <w:rPr>
          <w:sz w:val="22"/>
          <w:szCs w:val="22"/>
        </w:rPr>
        <w:t>)</w:t>
      </w:r>
      <w:r w:rsidRPr="005E1BC9">
        <w:rPr>
          <w:sz w:val="22"/>
          <w:szCs w:val="22"/>
        </w:rPr>
        <w:t xml:space="preserve">, а также </w:t>
      </w:r>
      <w:r w:rsidR="00D846E4">
        <w:rPr>
          <w:sz w:val="22"/>
          <w:szCs w:val="22"/>
        </w:rPr>
        <w:t xml:space="preserve">от сроков </w:t>
      </w:r>
      <w:r w:rsidRPr="005E1BC9">
        <w:rPr>
          <w:sz w:val="22"/>
          <w:szCs w:val="22"/>
        </w:rPr>
        <w:t xml:space="preserve">поставки </w:t>
      </w:r>
      <w:r w:rsidRPr="00F43C41">
        <w:rPr>
          <w:sz w:val="22"/>
          <w:szCs w:val="22"/>
        </w:rPr>
        <w:t xml:space="preserve">необходимых (заменяемых) деталей. 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11.3. Условием для признания события страховым случаем и выплаты страхового возмещения явля</w:t>
      </w:r>
      <w:r w:rsidR="00CE145B">
        <w:rPr>
          <w:sz w:val="22"/>
          <w:szCs w:val="22"/>
        </w:rPr>
        <w:t>е</w:t>
      </w:r>
      <w:r w:rsidRPr="005E1BC9">
        <w:rPr>
          <w:sz w:val="22"/>
          <w:szCs w:val="22"/>
        </w:rPr>
        <w:t xml:space="preserve">тся признание Страховщиком надлежащими и достаточными документов, указанных в разделе 10 Правил. </w:t>
      </w:r>
    </w:p>
    <w:p w:rsidR="003A36B3" w:rsidRDefault="003A36B3" w:rsidP="003A36B3">
      <w:pPr>
        <w:pStyle w:val="30"/>
        <w:tabs>
          <w:tab w:val="left" w:pos="1418"/>
        </w:tabs>
        <w:spacing w:after="0" w:line="240" w:lineRule="auto"/>
        <w:ind w:left="40" w:firstLine="527"/>
        <w:rPr>
          <w:sz w:val="22"/>
          <w:szCs w:val="22"/>
        </w:rPr>
      </w:pPr>
      <w:r w:rsidRPr="005E1BC9">
        <w:rPr>
          <w:sz w:val="22"/>
          <w:szCs w:val="22"/>
        </w:rPr>
        <w:t>Страховщик вправе освободить Страхователя (Выгодоприобретателя) от необходимости предоставления определённых документов и/или предметов, если отсутствие таких документов и/или предметов в данном конкретном случае не влияет на возможность достоверно установить обстоятельства страхового события и/или размер убытков от его наступления.</w:t>
      </w:r>
    </w:p>
    <w:p w:rsidR="003A36B3" w:rsidRPr="005E1BC9" w:rsidRDefault="003A36B3" w:rsidP="003A36B3">
      <w:pPr>
        <w:pStyle w:val="30"/>
        <w:tabs>
          <w:tab w:val="left" w:pos="1418"/>
        </w:tabs>
        <w:spacing w:after="0" w:line="240" w:lineRule="auto"/>
        <w:ind w:left="40" w:firstLine="527"/>
        <w:rPr>
          <w:sz w:val="22"/>
          <w:szCs w:val="22"/>
        </w:rPr>
      </w:pPr>
      <w:r w:rsidRPr="005E1BC9">
        <w:rPr>
          <w:sz w:val="22"/>
          <w:szCs w:val="22"/>
        </w:rPr>
        <w:t xml:space="preserve">11.4. </w:t>
      </w:r>
      <w:r w:rsidR="00B00713">
        <w:rPr>
          <w:sz w:val="22"/>
          <w:szCs w:val="22"/>
        </w:rPr>
        <w:t xml:space="preserve">По поручению </w:t>
      </w:r>
      <w:r w:rsidR="00C9756C">
        <w:rPr>
          <w:sz w:val="22"/>
          <w:szCs w:val="22"/>
        </w:rPr>
        <w:t xml:space="preserve">(нотариально заверенной доверенности) </w:t>
      </w:r>
      <w:r w:rsidR="00B00713">
        <w:rPr>
          <w:sz w:val="22"/>
          <w:szCs w:val="22"/>
        </w:rPr>
        <w:t>Выгодоприобретателя</w:t>
      </w:r>
      <w:r w:rsidRPr="005E1BC9">
        <w:rPr>
          <w:sz w:val="22"/>
          <w:szCs w:val="22"/>
        </w:rPr>
        <w:t xml:space="preserve"> в случае хищения, гибели или повреждения ТС, дополнительного оборудования сумма страхового возмещения может быть выдана (перечислена)</w:t>
      </w:r>
      <w:r w:rsidR="00B00713">
        <w:rPr>
          <w:sz w:val="22"/>
          <w:szCs w:val="22"/>
        </w:rPr>
        <w:t xml:space="preserve"> любому лицу</w:t>
      </w:r>
      <w:r w:rsidRPr="005E1BC9">
        <w:rPr>
          <w:sz w:val="22"/>
          <w:szCs w:val="22"/>
        </w:rPr>
        <w:t>.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lastRenderedPageBreak/>
        <w:t xml:space="preserve">11.5. </w:t>
      </w:r>
      <w:proofErr w:type="gramStart"/>
      <w:r w:rsidRPr="005E1BC9">
        <w:rPr>
          <w:sz w:val="22"/>
          <w:szCs w:val="22"/>
        </w:rPr>
        <w:t xml:space="preserve">В случае, если </w:t>
      </w:r>
      <w:r w:rsidR="000E63CB">
        <w:rPr>
          <w:sz w:val="22"/>
          <w:szCs w:val="22"/>
        </w:rPr>
        <w:t xml:space="preserve">в отношении ТС </w:t>
      </w:r>
      <w:r w:rsidRPr="005E1BC9">
        <w:rPr>
          <w:sz w:val="22"/>
          <w:szCs w:val="22"/>
        </w:rPr>
        <w:t>Страхователем заключ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>н договор обязательного страхования гражданской ответственности</w:t>
      </w:r>
      <w:r>
        <w:rPr>
          <w:sz w:val="22"/>
          <w:szCs w:val="22"/>
        </w:rPr>
        <w:t xml:space="preserve"> владельцев ТС</w:t>
      </w:r>
      <w:r w:rsidRPr="005E1BC9">
        <w:rPr>
          <w:sz w:val="22"/>
          <w:szCs w:val="22"/>
        </w:rPr>
        <w:t>, а договор добровольного страхования о</w:t>
      </w:r>
      <w:r w:rsidR="00C215F2">
        <w:rPr>
          <w:sz w:val="22"/>
          <w:szCs w:val="22"/>
        </w:rPr>
        <w:t>т</w:t>
      </w:r>
      <w:r w:rsidRPr="005E1BC9">
        <w:rPr>
          <w:sz w:val="22"/>
          <w:szCs w:val="22"/>
        </w:rPr>
        <w:t xml:space="preserve"> риск</w:t>
      </w:r>
      <w:r w:rsidR="00C215F2">
        <w:rPr>
          <w:sz w:val="22"/>
          <w:szCs w:val="22"/>
        </w:rPr>
        <w:t>а</w:t>
      </w:r>
      <w:r w:rsidRPr="005E1BC9">
        <w:rPr>
          <w:sz w:val="22"/>
          <w:szCs w:val="22"/>
        </w:rPr>
        <w:t xml:space="preserve"> </w:t>
      </w:r>
      <w:r w:rsidR="005C3493">
        <w:rPr>
          <w:sz w:val="22"/>
          <w:szCs w:val="22"/>
        </w:rPr>
        <w:t>«</w:t>
      </w:r>
      <w:r w:rsidRPr="005E1BC9">
        <w:rPr>
          <w:sz w:val="22"/>
          <w:szCs w:val="22"/>
        </w:rPr>
        <w:t>ГРАЖДАНСКАЯ ОТВЕТСТВЕННОСТЬ</w:t>
      </w:r>
      <w:r w:rsidR="005C3493">
        <w:rPr>
          <w:sz w:val="22"/>
          <w:szCs w:val="22"/>
        </w:rPr>
        <w:t>»</w:t>
      </w:r>
      <w:r w:rsidRPr="005E1BC9">
        <w:rPr>
          <w:sz w:val="22"/>
          <w:szCs w:val="22"/>
        </w:rPr>
        <w:t xml:space="preserve"> </w:t>
      </w:r>
      <w:r w:rsidR="00C215F2">
        <w:rPr>
          <w:sz w:val="22"/>
          <w:szCs w:val="22"/>
        </w:rPr>
        <w:t xml:space="preserve">в отношении того же ТС </w:t>
      </w:r>
      <w:r w:rsidRPr="005E1BC9">
        <w:rPr>
          <w:sz w:val="22"/>
          <w:szCs w:val="22"/>
        </w:rPr>
        <w:t xml:space="preserve">заключен по тарифам, предусматривающим наличие полиса обязательного страхования, то выплаты по договору добровольного страхования </w:t>
      </w:r>
      <w:r w:rsidR="00725AB1">
        <w:rPr>
          <w:sz w:val="22"/>
          <w:szCs w:val="22"/>
        </w:rPr>
        <w:t xml:space="preserve">от </w:t>
      </w:r>
      <w:r w:rsidRPr="005E1BC9">
        <w:rPr>
          <w:sz w:val="22"/>
          <w:szCs w:val="22"/>
        </w:rPr>
        <w:t xml:space="preserve">риска </w:t>
      </w:r>
      <w:r w:rsidR="005C3493">
        <w:rPr>
          <w:sz w:val="22"/>
          <w:szCs w:val="22"/>
        </w:rPr>
        <w:t>«</w:t>
      </w:r>
      <w:r w:rsidRPr="005E1BC9">
        <w:rPr>
          <w:sz w:val="22"/>
          <w:szCs w:val="22"/>
        </w:rPr>
        <w:t>ГРАЖДАНСКАЯ ОТВЕТСТВЕННОСТЬ</w:t>
      </w:r>
      <w:r w:rsidR="005C3493">
        <w:rPr>
          <w:sz w:val="22"/>
          <w:szCs w:val="22"/>
        </w:rPr>
        <w:t>»</w:t>
      </w:r>
      <w:r w:rsidRPr="005E1BC9">
        <w:rPr>
          <w:sz w:val="22"/>
          <w:szCs w:val="22"/>
        </w:rPr>
        <w:t xml:space="preserve"> производятся </w:t>
      </w:r>
      <w:r w:rsidR="00725AB1" w:rsidRPr="005E1BC9">
        <w:rPr>
          <w:sz w:val="22"/>
          <w:szCs w:val="22"/>
        </w:rPr>
        <w:t xml:space="preserve">по </w:t>
      </w:r>
      <w:r w:rsidR="00725AB1">
        <w:rPr>
          <w:sz w:val="22"/>
          <w:szCs w:val="22"/>
        </w:rPr>
        <w:t>каждому</w:t>
      </w:r>
      <w:r w:rsidR="00725AB1" w:rsidRPr="005E1BC9">
        <w:rPr>
          <w:sz w:val="22"/>
          <w:szCs w:val="22"/>
        </w:rPr>
        <w:t xml:space="preserve"> страховому случаю </w:t>
      </w:r>
      <w:r w:rsidRPr="005E1BC9">
        <w:rPr>
          <w:sz w:val="22"/>
          <w:szCs w:val="22"/>
        </w:rPr>
        <w:t xml:space="preserve">только после </w:t>
      </w:r>
      <w:r>
        <w:rPr>
          <w:sz w:val="22"/>
          <w:szCs w:val="22"/>
        </w:rPr>
        <w:t>выплаты в размере</w:t>
      </w:r>
      <w:r w:rsidRPr="005E1BC9">
        <w:rPr>
          <w:sz w:val="22"/>
          <w:szCs w:val="22"/>
        </w:rPr>
        <w:t xml:space="preserve"> </w:t>
      </w:r>
      <w:r>
        <w:rPr>
          <w:sz w:val="22"/>
          <w:szCs w:val="22"/>
        </w:rPr>
        <w:t>страховой суммы</w:t>
      </w:r>
      <w:r w:rsidRPr="005E1BC9">
        <w:rPr>
          <w:sz w:val="22"/>
          <w:szCs w:val="22"/>
        </w:rPr>
        <w:t xml:space="preserve"> по </w:t>
      </w:r>
      <w:r w:rsidR="00725AB1">
        <w:rPr>
          <w:sz w:val="22"/>
          <w:szCs w:val="22"/>
        </w:rPr>
        <w:t>полису</w:t>
      </w:r>
      <w:proofErr w:type="gramEnd"/>
      <w:r w:rsidRPr="005E1BC9">
        <w:rPr>
          <w:sz w:val="22"/>
          <w:szCs w:val="22"/>
        </w:rPr>
        <w:t xml:space="preserve"> обязательного страхования.</w:t>
      </w:r>
    </w:p>
    <w:p w:rsidR="003A36B3" w:rsidRPr="005E1BC9" w:rsidRDefault="003A36B3" w:rsidP="003A36B3">
      <w:pPr>
        <w:pStyle w:val="30"/>
        <w:tabs>
          <w:tab w:val="left" w:pos="1418"/>
        </w:tabs>
        <w:spacing w:after="0" w:line="240" w:lineRule="auto"/>
        <w:ind w:left="40" w:firstLine="527"/>
        <w:rPr>
          <w:sz w:val="22"/>
          <w:szCs w:val="22"/>
        </w:rPr>
      </w:pPr>
      <w:r w:rsidRPr="005E1BC9">
        <w:rPr>
          <w:sz w:val="22"/>
          <w:szCs w:val="22"/>
        </w:rPr>
        <w:t xml:space="preserve">11.6. Страховая выплата по риску </w:t>
      </w:r>
      <w:r w:rsidR="005C3493">
        <w:rPr>
          <w:sz w:val="22"/>
          <w:szCs w:val="22"/>
        </w:rPr>
        <w:t>«</w:t>
      </w:r>
      <w:r w:rsidRPr="005E1BC9">
        <w:rPr>
          <w:sz w:val="22"/>
          <w:szCs w:val="22"/>
        </w:rPr>
        <w:t>НЕСЧАСТНЫЙ СЛУЧАЙ</w:t>
      </w:r>
      <w:r w:rsidR="005C3493">
        <w:rPr>
          <w:sz w:val="22"/>
          <w:szCs w:val="22"/>
        </w:rPr>
        <w:t>»</w:t>
      </w:r>
      <w:r w:rsidRPr="005E1BC9">
        <w:rPr>
          <w:sz w:val="22"/>
          <w:szCs w:val="22"/>
        </w:rPr>
        <w:t xml:space="preserve"> производится Застрахованным лицам, а в случае смерти </w:t>
      </w:r>
      <w:r>
        <w:rPr>
          <w:sz w:val="22"/>
          <w:szCs w:val="22"/>
        </w:rPr>
        <w:t xml:space="preserve">Застрахованных лиц </w:t>
      </w:r>
      <w:r w:rsidRPr="005E1BC9">
        <w:rPr>
          <w:sz w:val="22"/>
          <w:szCs w:val="22"/>
        </w:rPr>
        <w:t>– их наследникам.</w:t>
      </w:r>
    </w:p>
    <w:p w:rsidR="00F16FBC" w:rsidRPr="00F16FBC" w:rsidRDefault="003A36B3" w:rsidP="00F16FBC">
      <w:pPr>
        <w:rPr>
          <w:sz w:val="22"/>
          <w:szCs w:val="22"/>
        </w:rPr>
      </w:pPr>
      <w:r w:rsidRPr="005E1BC9">
        <w:rPr>
          <w:sz w:val="22"/>
          <w:szCs w:val="22"/>
        </w:rPr>
        <w:t xml:space="preserve">11.7. </w:t>
      </w:r>
      <w:r w:rsidR="00455C1B" w:rsidRPr="00455C1B">
        <w:rPr>
          <w:sz w:val="22"/>
          <w:szCs w:val="22"/>
        </w:rPr>
        <w:t xml:space="preserve">В случае хищения ТС, дополнительного оборудования размер страхового возмещения определяется – если иное не предусмотрено </w:t>
      </w:r>
      <w:r w:rsidR="00414BEB">
        <w:rPr>
          <w:sz w:val="22"/>
          <w:szCs w:val="22"/>
        </w:rPr>
        <w:t>Д</w:t>
      </w:r>
      <w:r w:rsidR="00455C1B" w:rsidRPr="00455C1B">
        <w:rPr>
          <w:sz w:val="22"/>
          <w:szCs w:val="22"/>
        </w:rPr>
        <w:t xml:space="preserve">оговором </w:t>
      </w:r>
      <w:r w:rsidR="00A252A4">
        <w:rPr>
          <w:sz w:val="22"/>
          <w:szCs w:val="22"/>
        </w:rPr>
        <w:t>–</w:t>
      </w:r>
      <w:r w:rsidR="00455C1B" w:rsidRPr="00455C1B">
        <w:rPr>
          <w:sz w:val="22"/>
          <w:szCs w:val="22"/>
        </w:rPr>
        <w:t xml:space="preserve"> исходя из страховой суммы за вычетом амортизационного износа ТС, дополнительного оборудования в течение срока действия Договора (в соответствии с п. 4.</w:t>
      </w:r>
      <w:r w:rsidR="00D052AB">
        <w:rPr>
          <w:sz w:val="22"/>
          <w:szCs w:val="22"/>
        </w:rPr>
        <w:t>9</w:t>
      </w:r>
      <w:r w:rsidR="00455C1B" w:rsidRPr="00455C1B">
        <w:rPr>
          <w:sz w:val="22"/>
          <w:szCs w:val="22"/>
        </w:rPr>
        <w:t xml:space="preserve"> Правил).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11.8. В случае повреждения ТС, застрахованного о</w:t>
      </w:r>
      <w:r w:rsidR="00161E93">
        <w:rPr>
          <w:sz w:val="22"/>
          <w:szCs w:val="22"/>
        </w:rPr>
        <w:t>т</w:t>
      </w:r>
      <w:r w:rsidRPr="005E1BC9">
        <w:rPr>
          <w:sz w:val="22"/>
          <w:szCs w:val="22"/>
        </w:rPr>
        <w:t xml:space="preserve"> риск</w:t>
      </w:r>
      <w:r w:rsidR="00161E93">
        <w:rPr>
          <w:sz w:val="22"/>
          <w:szCs w:val="22"/>
        </w:rPr>
        <w:t>а</w:t>
      </w:r>
      <w:r w:rsidRPr="005E1BC9">
        <w:rPr>
          <w:sz w:val="22"/>
          <w:szCs w:val="22"/>
        </w:rPr>
        <w:t xml:space="preserve"> </w:t>
      </w:r>
      <w:r w:rsidR="005C3493">
        <w:rPr>
          <w:sz w:val="22"/>
          <w:szCs w:val="22"/>
        </w:rPr>
        <w:t>«</w:t>
      </w:r>
      <w:r w:rsidR="00137F93" w:rsidRPr="005E1BC9">
        <w:rPr>
          <w:sz w:val="22"/>
          <w:szCs w:val="22"/>
        </w:rPr>
        <w:t>УЩЕРБ</w:t>
      </w:r>
      <w:r w:rsidR="005C3493">
        <w:rPr>
          <w:sz w:val="22"/>
          <w:szCs w:val="22"/>
        </w:rPr>
        <w:t>»</w:t>
      </w:r>
      <w:r w:rsidR="00137F93">
        <w:rPr>
          <w:sz w:val="22"/>
          <w:szCs w:val="22"/>
        </w:rPr>
        <w:t xml:space="preserve"> или </w:t>
      </w:r>
      <w:r w:rsidR="005C3493">
        <w:rPr>
          <w:sz w:val="22"/>
          <w:szCs w:val="22"/>
        </w:rPr>
        <w:t>«</w:t>
      </w:r>
      <w:r w:rsidRPr="005E1BC9">
        <w:rPr>
          <w:sz w:val="22"/>
          <w:szCs w:val="22"/>
        </w:rPr>
        <w:t>АВТОКАСКО</w:t>
      </w:r>
      <w:r w:rsidR="005C3493">
        <w:rPr>
          <w:sz w:val="22"/>
          <w:szCs w:val="22"/>
        </w:rPr>
        <w:t>»</w:t>
      </w:r>
      <w:r w:rsidRPr="005E1BC9">
        <w:rPr>
          <w:sz w:val="22"/>
          <w:szCs w:val="22"/>
        </w:rPr>
        <w:t>, размер ущерба определяется на основании: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11.8.1.</w:t>
      </w:r>
      <w:r w:rsidRPr="005E1BC9">
        <w:rPr>
          <w:sz w:val="22"/>
          <w:szCs w:val="22"/>
        </w:rPr>
        <w:tab/>
        <w:t xml:space="preserve">калькуляции (с учетом износа на запасные части, </w:t>
      </w:r>
      <w:r>
        <w:rPr>
          <w:sz w:val="22"/>
          <w:szCs w:val="22"/>
        </w:rPr>
        <w:t xml:space="preserve">детали, агрегаты, подлежащие замене, – </w:t>
      </w:r>
      <w:r w:rsidRPr="005E1BC9">
        <w:rPr>
          <w:sz w:val="22"/>
          <w:szCs w:val="22"/>
        </w:rPr>
        <w:t xml:space="preserve">если иное не предусмотрено Договором) Страховщика или уполномоченной им экспертной организации; 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11.8.2. счетов за фактически выполненный ремонт поврежд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>нного ТС на СТОА, на которую Страхователь был направлен Страховщиком;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11.8.3. счетов за фактически выполненный ремонт поврежд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>нного ТС на СТОА по выбору Страхователя. В этом случае Страхователь обязан представить Страховщику оригинал счета (заказа</w:t>
      </w:r>
      <w:r>
        <w:rPr>
          <w:sz w:val="22"/>
          <w:szCs w:val="22"/>
        </w:rPr>
        <w:t>-наряда</w:t>
      </w:r>
      <w:r w:rsidRPr="005E1BC9">
        <w:rPr>
          <w:sz w:val="22"/>
          <w:szCs w:val="22"/>
        </w:rPr>
        <w:t xml:space="preserve">) или калькуляцию ремонта, выполненные на русском языке (или имеющие заверенный перевод на русский язык), а также документ, подтверждающий их оплату. Возможность ремонта ТС на СТОА по своему выбору Страхователь обязан согласовать со Страховщиком при заключении </w:t>
      </w:r>
      <w:r>
        <w:rPr>
          <w:sz w:val="22"/>
          <w:szCs w:val="22"/>
        </w:rPr>
        <w:t>Д</w:t>
      </w:r>
      <w:r w:rsidRPr="005E1BC9">
        <w:rPr>
          <w:sz w:val="22"/>
          <w:szCs w:val="22"/>
        </w:rPr>
        <w:t xml:space="preserve">оговора. Страховщик вправе оспорить размер затрат на ремонт, обосновав при этом свою позицию. 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11.9. Возмещению подлежит стоимость деталей и узлов, требующих замены, стоимость работ по замене и ремонту поврежд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>нных деталей и узлов, стоимость расходных материалов. Возмещению подлежит стоимость замены и ремонта только тех узлов и деталей, повреждение которых вызвано страховым случаем. При этом, замена поврежд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>нных деталей и узлов ТС принимается в расч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>т при условии, что они пут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>м восстановительного ремонта не могут быть приведены в состояние, годно</w:t>
      </w:r>
      <w:r>
        <w:rPr>
          <w:sz w:val="22"/>
          <w:szCs w:val="22"/>
        </w:rPr>
        <w:t>е для дальнейшего использования,</w:t>
      </w:r>
      <w:r w:rsidRPr="005E1BC9">
        <w:rPr>
          <w:sz w:val="22"/>
          <w:szCs w:val="22"/>
        </w:rPr>
        <w:t xml:space="preserve"> либо если этот ремонт экономически нецелесообразен, т</w:t>
      </w:r>
      <w:r>
        <w:rPr>
          <w:sz w:val="22"/>
          <w:szCs w:val="22"/>
        </w:rPr>
        <w:t>.</w:t>
      </w:r>
      <w:r w:rsidRPr="005E1BC9">
        <w:rPr>
          <w:sz w:val="22"/>
          <w:szCs w:val="22"/>
        </w:rPr>
        <w:t>к</w:t>
      </w:r>
      <w:r>
        <w:rPr>
          <w:sz w:val="22"/>
          <w:szCs w:val="22"/>
        </w:rPr>
        <w:t>.</w:t>
      </w:r>
      <w:r w:rsidRPr="005E1BC9">
        <w:rPr>
          <w:sz w:val="22"/>
          <w:szCs w:val="22"/>
        </w:rPr>
        <w:t xml:space="preserve"> его стоимость превышает общую стоимость замены (с учетом стоимости деталей, расходных материалов и работ). Страховщик вправе потребовать от Страхователя передачи ему поврежд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 xml:space="preserve">нных и заменённых узлов и деталей. 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Все разногласия, возникающие между ремонтной организацией и Страхователем</w:t>
      </w:r>
      <w:r>
        <w:rPr>
          <w:sz w:val="22"/>
          <w:szCs w:val="22"/>
        </w:rPr>
        <w:t xml:space="preserve"> при осуществлении ремонта повреждённого ТС на СТОА по выбору Страхователя</w:t>
      </w:r>
      <w:r w:rsidRPr="005E1BC9">
        <w:rPr>
          <w:sz w:val="22"/>
          <w:szCs w:val="22"/>
        </w:rPr>
        <w:t>, в т</w:t>
      </w:r>
      <w:r>
        <w:rPr>
          <w:sz w:val="22"/>
          <w:szCs w:val="22"/>
        </w:rPr>
        <w:t>.</w:t>
      </w:r>
      <w:r w:rsidRPr="005E1BC9">
        <w:rPr>
          <w:sz w:val="22"/>
          <w:szCs w:val="22"/>
        </w:rPr>
        <w:t>ч</w:t>
      </w:r>
      <w:r>
        <w:rPr>
          <w:sz w:val="22"/>
          <w:szCs w:val="22"/>
        </w:rPr>
        <w:t>.</w:t>
      </w:r>
      <w:r w:rsidRPr="005E1BC9">
        <w:rPr>
          <w:sz w:val="22"/>
          <w:szCs w:val="22"/>
        </w:rPr>
        <w:t xml:space="preserve"> по срокам и качеству, урегулируются Страхователем самостоятельно.</w:t>
      </w:r>
    </w:p>
    <w:p w:rsidR="00E60034" w:rsidRPr="00E60034" w:rsidRDefault="00455C1B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455C1B">
        <w:rPr>
          <w:sz w:val="22"/>
          <w:szCs w:val="22"/>
        </w:rPr>
        <w:t xml:space="preserve">11.10. </w:t>
      </w:r>
      <w:r w:rsidRPr="00455C1B">
        <w:rPr>
          <w:rFonts w:eastAsia="Calibri"/>
          <w:sz w:val="22"/>
          <w:szCs w:val="22"/>
        </w:rPr>
        <w:t>Ущерб, вызванный повреждением или хищением частей или агрегатов ТС в результате противоправных действий третьих лиц, возмещается Страховщиком исключительно путем направления ТС на СТОА.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11.11. При составлении калькуляции применяются средние действующие рыночные цены на детали, расходные материалы и работы, действующие в регионе по месту проведения ремонта на дату составления калькуляции.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11.12. Страховщик возмещает расходы, связанные с устранением вызванных страховым случаем скрытых повреждений и дефектов, выявленных в процессе ремонта ТС и подтвержд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 xml:space="preserve">нных документально. При выявлении в процессе ремонта </w:t>
      </w:r>
      <w:r>
        <w:rPr>
          <w:sz w:val="22"/>
          <w:szCs w:val="22"/>
        </w:rPr>
        <w:t xml:space="preserve">на СТОА по выбору Страхователя </w:t>
      </w:r>
      <w:r w:rsidRPr="005E1BC9">
        <w:rPr>
          <w:sz w:val="22"/>
          <w:szCs w:val="22"/>
        </w:rPr>
        <w:t xml:space="preserve">скрытых повреждений Страхователь обязан письменно уведомить Страховщика об их наличии до начала работ по их устранению. Страховщик </w:t>
      </w:r>
      <w:r>
        <w:rPr>
          <w:sz w:val="22"/>
          <w:szCs w:val="22"/>
        </w:rPr>
        <w:t>в данном случае вправе не возмещать</w:t>
      </w:r>
      <w:r w:rsidRPr="005E1BC9">
        <w:rPr>
          <w:sz w:val="22"/>
          <w:szCs w:val="22"/>
        </w:rPr>
        <w:t xml:space="preserve"> расход</w:t>
      </w:r>
      <w:r>
        <w:rPr>
          <w:sz w:val="22"/>
          <w:szCs w:val="22"/>
        </w:rPr>
        <w:t>ы</w:t>
      </w:r>
      <w:r w:rsidRPr="005E1BC9">
        <w:rPr>
          <w:sz w:val="22"/>
          <w:szCs w:val="22"/>
        </w:rPr>
        <w:t xml:space="preserve"> по устранению скрытых повреждений, если они были произведены без согласования с ним.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proofErr w:type="gramStart"/>
      <w:r>
        <w:rPr>
          <w:sz w:val="22"/>
          <w:szCs w:val="22"/>
        </w:rPr>
        <w:t>При выявлении в ходе осмотра ТС, дополнительного оборудования (или в процессе их дефектовки на СТОА) эксплуатационных дефектов (коррозия, трещины и т.п.) или повреждений, не относящихся к данному страховому случаю, или последствий некачественного ремонта, которые не позвол</w:t>
      </w:r>
      <w:r w:rsidR="005F5DDE">
        <w:rPr>
          <w:sz w:val="22"/>
          <w:szCs w:val="22"/>
        </w:rPr>
        <w:t>яют</w:t>
      </w:r>
      <w:r>
        <w:rPr>
          <w:sz w:val="22"/>
          <w:szCs w:val="22"/>
        </w:rPr>
        <w:t xml:space="preserve"> отремонтировать ТС без их устранения, Страховщик вправе отказать в страховом возмещении в виде </w:t>
      </w:r>
      <w:r w:rsidR="00BE5035" w:rsidRPr="00BE5035">
        <w:rPr>
          <w:sz w:val="22"/>
          <w:szCs w:val="22"/>
        </w:rPr>
        <w:t xml:space="preserve">оплаты счетов за фактически выполненный ремонт повреждённого ТС </w:t>
      </w:r>
      <w:r>
        <w:rPr>
          <w:sz w:val="22"/>
          <w:szCs w:val="22"/>
        </w:rPr>
        <w:t>на СТОА</w:t>
      </w:r>
      <w:proofErr w:type="gramEnd"/>
      <w:r>
        <w:rPr>
          <w:sz w:val="22"/>
          <w:szCs w:val="22"/>
        </w:rPr>
        <w:t xml:space="preserve"> и произвести страховую выплату по калькуляции Страховщика или уполномоченной им экспертной организации (без </w:t>
      </w:r>
      <w:r>
        <w:rPr>
          <w:sz w:val="22"/>
          <w:szCs w:val="22"/>
        </w:rPr>
        <w:lastRenderedPageBreak/>
        <w:t xml:space="preserve">учёта износа на запасные части, детали, агрегаты, подлежащие замене). 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11.13. Не включается в калькуляцию и не подлежит возмещению стоимость: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11.13.1.</w:t>
      </w:r>
      <w:r w:rsidRPr="005E1BC9">
        <w:rPr>
          <w:sz w:val="22"/>
          <w:szCs w:val="22"/>
        </w:rPr>
        <w:tab/>
        <w:t>технического и гарантийного обслуживания ТС;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11.13.2.</w:t>
      </w:r>
      <w:r w:rsidRPr="005E1BC9">
        <w:rPr>
          <w:sz w:val="22"/>
          <w:szCs w:val="22"/>
        </w:rPr>
        <w:tab/>
        <w:t>работ, связанных с реконструкцией и переоборудованием ТС, ремонтом или заменой его отдельных частей, деталей и узлов из-за их изношенности, технического брака и т.п.;</w:t>
      </w:r>
    </w:p>
    <w:p w:rsidR="003A36B3" w:rsidRPr="005E1BC9" w:rsidRDefault="003A36B3" w:rsidP="003A36B3">
      <w:pPr>
        <w:pStyle w:val="a3"/>
        <w:tabs>
          <w:tab w:val="left" w:pos="1418"/>
        </w:tabs>
        <w:ind w:left="40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>11.13.3.</w:t>
      </w:r>
      <w:r w:rsidRPr="005E1BC9">
        <w:rPr>
          <w:rFonts w:ascii="Times New Roman" w:hAnsi="Times New Roman" w:cs="Times New Roman"/>
          <w:sz w:val="22"/>
          <w:szCs w:val="22"/>
        </w:rPr>
        <w:tab/>
        <w:t xml:space="preserve">замены (вместо ремонта) узлов и агрегатов ТС в </w:t>
      </w:r>
      <w:proofErr w:type="gramStart"/>
      <w:r w:rsidRPr="005E1BC9">
        <w:rPr>
          <w:rFonts w:ascii="Times New Roman" w:hAnsi="Times New Roman" w:cs="Times New Roman"/>
          <w:sz w:val="22"/>
          <w:szCs w:val="22"/>
        </w:rPr>
        <w:t>сборе</w:t>
      </w:r>
      <w:proofErr w:type="gramEnd"/>
      <w:r w:rsidRPr="005E1BC9">
        <w:rPr>
          <w:rFonts w:ascii="Times New Roman" w:hAnsi="Times New Roman" w:cs="Times New Roman"/>
          <w:sz w:val="22"/>
          <w:szCs w:val="22"/>
        </w:rPr>
        <w:t xml:space="preserve"> из-за отсутствия на СТОА, осуществляющей ремонт поврежд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5E1BC9">
        <w:rPr>
          <w:rFonts w:ascii="Times New Roman" w:hAnsi="Times New Roman" w:cs="Times New Roman"/>
          <w:sz w:val="22"/>
          <w:szCs w:val="22"/>
        </w:rPr>
        <w:t>нного ТС, необхо</w:t>
      </w:r>
      <w:r w:rsidR="008D3634">
        <w:rPr>
          <w:rFonts w:ascii="Times New Roman" w:hAnsi="Times New Roman" w:cs="Times New Roman"/>
          <w:sz w:val="22"/>
          <w:szCs w:val="22"/>
        </w:rPr>
        <w:t>димых запасных частей и деталей;</w:t>
      </w:r>
    </w:p>
    <w:p w:rsidR="000D2CF1" w:rsidRDefault="000D2CF1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11.13.4. </w:t>
      </w:r>
      <w:r w:rsidRPr="005E1BC9">
        <w:rPr>
          <w:sz w:val="22"/>
          <w:szCs w:val="22"/>
        </w:rPr>
        <w:t>стоимость отсутствующих или поврежд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>нных деталей и агрегатов, отсутствие или повреждение которых не имеет прямого отношения к рассматриваемому страховому случаю.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 xml:space="preserve">11.14. При </w:t>
      </w:r>
      <w:r w:rsidRPr="00E102FE">
        <w:rPr>
          <w:i/>
          <w:sz w:val="22"/>
          <w:szCs w:val="22"/>
        </w:rPr>
        <w:t>полной фактической</w:t>
      </w:r>
      <w:r w:rsidRPr="005E1BC9">
        <w:rPr>
          <w:sz w:val="22"/>
          <w:szCs w:val="22"/>
        </w:rPr>
        <w:t xml:space="preserve"> или </w:t>
      </w:r>
      <w:r w:rsidRPr="00E102FE">
        <w:rPr>
          <w:i/>
          <w:sz w:val="22"/>
          <w:szCs w:val="22"/>
        </w:rPr>
        <w:t xml:space="preserve">конструктивной </w:t>
      </w:r>
      <w:r w:rsidRPr="005E1BC9">
        <w:rPr>
          <w:sz w:val="22"/>
          <w:szCs w:val="22"/>
        </w:rPr>
        <w:t xml:space="preserve">(когда стоимость восстановительного ремонта </w:t>
      </w:r>
      <w:r w:rsidR="003F3387">
        <w:rPr>
          <w:sz w:val="22"/>
          <w:szCs w:val="22"/>
        </w:rPr>
        <w:t xml:space="preserve">ТС </w:t>
      </w:r>
      <w:r w:rsidRPr="005E1BC9">
        <w:rPr>
          <w:sz w:val="22"/>
          <w:szCs w:val="22"/>
        </w:rPr>
        <w:t xml:space="preserve">превышает </w:t>
      </w:r>
      <w:r w:rsidR="003F3387">
        <w:rPr>
          <w:sz w:val="22"/>
          <w:szCs w:val="22"/>
        </w:rPr>
        <w:t>7</w:t>
      </w:r>
      <w:r w:rsidR="00FA7FCA" w:rsidRPr="00F61710">
        <w:rPr>
          <w:sz w:val="22"/>
          <w:szCs w:val="22"/>
        </w:rPr>
        <w:t xml:space="preserve">5% </w:t>
      </w:r>
      <w:r w:rsidR="003F3387">
        <w:rPr>
          <w:sz w:val="22"/>
          <w:szCs w:val="22"/>
        </w:rPr>
        <w:t xml:space="preserve">его </w:t>
      </w:r>
      <w:r w:rsidR="00944E46">
        <w:rPr>
          <w:sz w:val="22"/>
          <w:szCs w:val="22"/>
        </w:rPr>
        <w:t>страховой стоимости</w:t>
      </w:r>
      <w:r w:rsidRPr="005E1BC9">
        <w:rPr>
          <w:sz w:val="22"/>
          <w:szCs w:val="22"/>
        </w:rPr>
        <w:t xml:space="preserve">) </w:t>
      </w:r>
      <w:r w:rsidRPr="00E102FE">
        <w:rPr>
          <w:i/>
          <w:sz w:val="22"/>
          <w:szCs w:val="22"/>
        </w:rPr>
        <w:t>гибели</w:t>
      </w:r>
      <w:r w:rsidRPr="005E1BC9">
        <w:rPr>
          <w:sz w:val="22"/>
          <w:szCs w:val="22"/>
        </w:rPr>
        <w:t xml:space="preserve"> ТС</w:t>
      </w:r>
      <w:r>
        <w:rPr>
          <w:sz w:val="22"/>
          <w:szCs w:val="22"/>
        </w:rPr>
        <w:t xml:space="preserve"> </w:t>
      </w:r>
      <w:r w:rsidRPr="005E1BC9">
        <w:rPr>
          <w:sz w:val="22"/>
          <w:szCs w:val="22"/>
        </w:rPr>
        <w:t xml:space="preserve">выплата страхового возмещения производится: </w:t>
      </w:r>
    </w:p>
    <w:p w:rsidR="003A36B3" w:rsidRPr="005E1BC9" w:rsidRDefault="003A36B3" w:rsidP="003A36B3">
      <w:pPr>
        <w:pStyle w:val="32"/>
        <w:tabs>
          <w:tab w:val="left" w:pos="1418"/>
        </w:tabs>
        <w:spacing w:after="0"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11.14.1.</w:t>
      </w:r>
      <w:r w:rsidRPr="005E1BC9">
        <w:rPr>
          <w:sz w:val="22"/>
          <w:szCs w:val="22"/>
        </w:rPr>
        <w:tab/>
        <w:t xml:space="preserve">в размере страховой суммы по рискам </w:t>
      </w:r>
      <w:r w:rsidR="005C3493">
        <w:rPr>
          <w:sz w:val="22"/>
          <w:szCs w:val="22"/>
        </w:rPr>
        <w:t>«</w:t>
      </w:r>
      <w:r w:rsidRPr="005E1BC9">
        <w:rPr>
          <w:sz w:val="22"/>
          <w:szCs w:val="22"/>
        </w:rPr>
        <w:t>УЩЕРБ</w:t>
      </w:r>
      <w:r w:rsidR="005C3493">
        <w:rPr>
          <w:sz w:val="22"/>
          <w:szCs w:val="22"/>
        </w:rPr>
        <w:t>»</w:t>
      </w:r>
      <w:r w:rsidRPr="005E1BC9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5E1BC9">
        <w:rPr>
          <w:sz w:val="22"/>
          <w:szCs w:val="22"/>
        </w:rPr>
        <w:t>АВТОКАСКО</w:t>
      </w:r>
      <w:r w:rsidR="005C3493">
        <w:rPr>
          <w:sz w:val="22"/>
          <w:szCs w:val="22"/>
        </w:rPr>
        <w:t>»</w:t>
      </w:r>
      <w:r>
        <w:rPr>
          <w:sz w:val="22"/>
          <w:szCs w:val="22"/>
        </w:rPr>
        <w:t>, «ДОПОЛНИТЕЛЬНОЕ ОБОРУДОВАНИЕ»</w:t>
      </w:r>
      <w:r w:rsidRPr="005E1BC9">
        <w:rPr>
          <w:sz w:val="22"/>
          <w:szCs w:val="22"/>
        </w:rPr>
        <w:t xml:space="preserve"> за вычетом:</w:t>
      </w:r>
    </w:p>
    <w:p w:rsidR="003A36B3" w:rsidRPr="005E1BC9" w:rsidRDefault="003A36B3" w:rsidP="003A36B3">
      <w:pPr>
        <w:pStyle w:val="32"/>
        <w:tabs>
          <w:tab w:val="left" w:pos="1418"/>
        </w:tabs>
        <w:spacing w:after="0"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5E1BC9">
        <w:rPr>
          <w:sz w:val="22"/>
          <w:szCs w:val="22"/>
        </w:rPr>
        <w:t>ранее произвед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>нных выплат по риск</w:t>
      </w:r>
      <w:r w:rsidR="00A26357">
        <w:rPr>
          <w:sz w:val="22"/>
          <w:szCs w:val="22"/>
        </w:rPr>
        <w:t>у</w:t>
      </w:r>
      <w:r w:rsidRPr="005E1BC9">
        <w:rPr>
          <w:sz w:val="22"/>
          <w:szCs w:val="22"/>
        </w:rPr>
        <w:t xml:space="preserve"> (</w:t>
      </w:r>
      <w:r w:rsidRPr="00E4288E">
        <w:rPr>
          <w:sz w:val="22"/>
          <w:szCs w:val="22"/>
        </w:rPr>
        <w:t>при</w:t>
      </w:r>
      <w:r w:rsidRPr="00E102FE">
        <w:rPr>
          <w:i/>
          <w:sz w:val="22"/>
          <w:szCs w:val="22"/>
        </w:rPr>
        <w:t xml:space="preserve"> агрегатном страховании</w:t>
      </w:r>
      <w:r w:rsidRPr="005E1BC9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3A36B3" w:rsidRPr="005E1BC9" w:rsidRDefault="003A36B3" w:rsidP="003A36B3">
      <w:pPr>
        <w:pStyle w:val="32"/>
        <w:tabs>
          <w:tab w:val="left" w:pos="1418"/>
        </w:tabs>
        <w:spacing w:after="0"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FB14AD">
        <w:rPr>
          <w:i/>
          <w:sz w:val="22"/>
          <w:szCs w:val="22"/>
        </w:rPr>
        <w:t>амортизационного износа</w:t>
      </w:r>
      <w:r w:rsidRPr="005E1BC9">
        <w:rPr>
          <w:sz w:val="22"/>
          <w:szCs w:val="22"/>
        </w:rPr>
        <w:t xml:space="preserve"> ТС</w:t>
      </w:r>
      <w:r w:rsidR="00530D11">
        <w:rPr>
          <w:sz w:val="22"/>
          <w:szCs w:val="22"/>
        </w:rPr>
        <w:t>,</w:t>
      </w:r>
      <w:r w:rsidR="00530D11" w:rsidRPr="00530D11">
        <w:rPr>
          <w:sz w:val="22"/>
          <w:szCs w:val="22"/>
        </w:rPr>
        <w:t xml:space="preserve"> </w:t>
      </w:r>
      <w:r w:rsidR="00530D11">
        <w:rPr>
          <w:sz w:val="22"/>
          <w:szCs w:val="22"/>
        </w:rPr>
        <w:t>дополнительного оборудования</w:t>
      </w:r>
      <w:r w:rsidRPr="005E1BC9">
        <w:rPr>
          <w:sz w:val="22"/>
          <w:szCs w:val="22"/>
        </w:rPr>
        <w:t xml:space="preserve"> </w:t>
      </w:r>
      <w:r w:rsidR="00530D11">
        <w:rPr>
          <w:sz w:val="22"/>
          <w:szCs w:val="22"/>
        </w:rPr>
        <w:t>в течение срока</w:t>
      </w:r>
      <w:r w:rsidRPr="005E1BC9">
        <w:rPr>
          <w:sz w:val="22"/>
          <w:szCs w:val="22"/>
        </w:rPr>
        <w:t xml:space="preserve"> действия Договора</w:t>
      </w:r>
      <w:r>
        <w:rPr>
          <w:sz w:val="22"/>
          <w:szCs w:val="22"/>
        </w:rPr>
        <w:t>;</w:t>
      </w:r>
    </w:p>
    <w:p w:rsidR="003A36B3" w:rsidRDefault="003A36B3" w:rsidP="003A36B3">
      <w:pPr>
        <w:pStyle w:val="32"/>
        <w:tabs>
          <w:tab w:val="left" w:pos="1418"/>
        </w:tabs>
        <w:spacing w:after="0"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–</w:t>
      </w:r>
      <w:r w:rsidRPr="005E1BC9">
        <w:rPr>
          <w:sz w:val="22"/>
          <w:szCs w:val="22"/>
        </w:rPr>
        <w:t xml:space="preserve"> расходов, подлежащих возмещению Страховщиком в соответствии с условиями </w:t>
      </w:r>
      <w:r>
        <w:rPr>
          <w:sz w:val="22"/>
          <w:szCs w:val="22"/>
        </w:rPr>
        <w:t>Д</w:t>
      </w:r>
      <w:r w:rsidRPr="005E1BC9">
        <w:rPr>
          <w:sz w:val="22"/>
          <w:szCs w:val="22"/>
        </w:rPr>
        <w:t>оговора</w:t>
      </w:r>
      <w:r>
        <w:rPr>
          <w:sz w:val="22"/>
          <w:szCs w:val="22"/>
        </w:rPr>
        <w:t>;</w:t>
      </w:r>
    </w:p>
    <w:p w:rsidR="003A36B3" w:rsidRDefault="003A36B3" w:rsidP="003A36B3">
      <w:pPr>
        <w:pStyle w:val="32"/>
        <w:tabs>
          <w:tab w:val="left" w:pos="1418"/>
        </w:tabs>
        <w:spacing w:after="0"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C9756C">
        <w:rPr>
          <w:sz w:val="22"/>
          <w:szCs w:val="22"/>
        </w:rPr>
        <w:t xml:space="preserve">безусловной </w:t>
      </w:r>
      <w:r>
        <w:rPr>
          <w:sz w:val="22"/>
          <w:szCs w:val="22"/>
        </w:rPr>
        <w:t>франшизы, если она была установлена в Договоре (Полисе).</w:t>
      </w:r>
    </w:p>
    <w:p w:rsidR="003A36B3" w:rsidRPr="005E1BC9" w:rsidRDefault="000D31FE" w:rsidP="003A36B3">
      <w:pPr>
        <w:pStyle w:val="32"/>
        <w:tabs>
          <w:tab w:val="left" w:pos="1418"/>
        </w:tabs>
        <w:spacing w:after="0" w:line="240" w:lineRule="auto"/>
        <w:ind w:firstLine="527"/>
        <w:rPr>
          <w:sz w:val="22"/>
          <w:szCs w:val="22"/>
        </w:rPr>
      </w:pPr>
      <w:r w:rsidRPr="000D31FE">
        <w:rPr>
          <w:sz w:val="22"/>
          <w:szCs w:val="22"/>
        </w:rPr>
        <w:t xml:space="preserve">До получения </w:t>
      </w:r>
      <w:r w:rsidR="007654BE">
        <w:rPr>
          <w:sz w:val="22"/>
          <w:szCs w:val="22"/>
        </w:rPr>
        <w:t>страхового возмещения</w:t>
      </w:r>
      <w:r w:rsidRPr="000D31FE">
        <w:rPr>
          <w:sz w:val="22"/>
          <w:szCs w:val="22"/>
        </w:rPr>
        <w:t xml:space="preserve"> </w:t>
      </w:r>
      <w:r w:rsidR="00C9756C">
        <w:rPr>
          <w:sz w:val="22"/>
          <w:szCs w:val="22"/>
        </w:rPr>
        <w:t>в соответстви</w:t>
      </w:r>
      <w:r w:rsidR="00530D11">
        <w:rPr>
          <w:sz w:val="22"/>
          <w:szCs w:val="22"/>
        </w:rPr>
        <w:t>и</w:t>
      </w:r>
      <w:r w:rsidR="00C9756C">
        <w:rPr>
          <w:sz w:val="22"/>
          <w:szCs w:val="22"/>
        </w:rPr>
        <w:t xml:space="preserve"> с </w:t>
      </w:r>
      <w:r w:rsidR="00530D11">
        <w:rPr>
          <w:sz w:val="22"/>
          <w:szCs w:val="22"/>
        </w:rPr>
        <w:t>настоящим</w:t>
      </w:r>
      <w:r w:rsidR="00C9756C">
        <w:rPr>
          <w:sz w:val="22"/>
          <w:szCs w:val="22"/>
        </w:rPr>
        <w:t xml:space="preserve"> пунктом </w:t>
      </w:r>
      <w:r w:rsidR="003A36B3" w:rsidRPr="005E1BC9">
        <w:rPr>
          <w:sz w:val="22"/>
          <w:szCs w:val="22"/>
        </w:rPr>
        <w:t>Страхователь переда</w:t>
      </w:r>
      <w:r w:rsidR="003A36B3">
        <w:rPr>
          <w:sz w:val="22"/>
          <w:szCs w:val="22"/>
        </w:rPr>
        <w:t>ё</w:t>
      </w:r>
      <w:r w:rsidR="003A36B3" w:rsidRPr="005E1BC9">
        <w:rPr>
          <w:sz w:val="22"/>
          <w:szCs w:val="22"/>
        </w:rPr>
        <w:t>т остатки ТС</w:t>
      </w:r>
      <w:r w:rsidR="003A36B3">
        <w:rPr>
          <w:sz w:val="22"/>
          <w:szCs w:val="22"/>
        </w:rPr>
        <w:t>, дополнительного оборудования, паспорт ТС</w:t>
      </w:r>
      <w:r w:rsidR="003A36B3" w:rsidRPr="005E1BC9">
        <w:rPr>
          <w:sz w:val="22"/>
          <w:szCs w:val="22"/>
        </w:rPr>
        <w:t xml:space="preserve"> </w:t>
      </w:r>
      <w:r w:rsidR="00455C1B" w:rsidRPr="00455C1B">
        <w:rPr>
          <w:sz w:val="22"/>
          <w:szCs w:val="22"/>
        </w:rPr>
        <w:t>либо паспорт самоходной машины</w:t>
      </w:r>
      <w:r w:rsidR="00F81837" w:rsidRPr="00AC2997">
        <w:t xml:space="preserve"> </w:t>
      </w:r>
      <w:r w:rsidR="003A36B3" w:rsidRPr="005E1BC9">
        <w:rPr>
          <w:sz w:val="22"/>
          <w:szCs w:val="22"/>
        </w:rPr>
        <w:t>Страховщику или уполномоченному им лицу. ТС должно быть снято Страхователем с уч</w:t>
      </w:r>
      <w:r w:rsidR="003A36B3">
        <w:rPr>
          <w:sz w:val="22"/>
          <w:szCs w:val="22"/>
        </w:rPr>
        <w:t>ё</w:t>
      </w:r>
      <w:r w:rsidR="003A36B3" w:rsidRPr="005E1BC9">
        <w:rPr>
          <w:sz w:val="22"/>
          <w:szCs w:val="22"/>
        </w:rPr>
        <w:t>та в органах ГИБДД, затраты Страхователя по снятию ТС с уч</w:t>
      </w:r>
      <w:r w:rsidR="003A36B3">
        <w:rPr>
          <w:sz w:val="22"/>
          <w:szCs w:val="22"/>
        </w:rPr>
        <w:t>ёта страхованием не покрываются;</w:t>
      </w:r>
    </w:p>
    <w:p w:rsidR="003A36B3" w:rsidRPr="005E1BC9" w:rsidRDefault="003A36B3" w:rsidP="003A36B3">
      <w:pPr>
        <w:pStyle w:val="a3"/>
        <w:tabs>
          <w:tab w:val="left" w:pos="1418"/>
        </w:tabs>
        <w:ind w:left="40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>11.14.2.</w:t>
      </w:r>
      <w:r w:rsidRPr="005E1BC9">
        <w:rPr>
          <w:rFonts w:ascii="Times New Roman" w:hAnsi="Times New Roman" w:cs="Times New Roman"/>
          <w:sz w:val="22"/>
          <w:szCs w:val="22"/>
        </w:rPr>
        <w:tab/>
        <w:t xml:space="preserve">в размере страховой суммы по рискам </w:t>
      </w:r>
      <w:r w:rsidR="005C3493">
        <w:rPr>
          <w:rFonts w:ascii="Times New Roman" w:hAnsi="Times New Roman" w:cs="Times New Roman"/>
          <w:sz w:val="22"/>
          <w:szCs w:val="22"/>
        </w:rPr>
        <w:t>«</w:t>
      </w:r>
      <w:r w:rsidRPr="005E1BC9">
        <w:rPr>
          <w:sz w:val="22"/>
          <w:szCs w:val="22"/>
        </w:rPr>
        <w:t>УЩЕРБ</w:t>
      </w:r>
      <w:r w:rsidR="005C3493">
        <w:rPr>
          <w:rFonts w:asciiTheme="minorHAnsi" w:hAnsiTheme="minorHAnsi"/>
          <w:sz w:val="22"/>
          <w:szCs w:val="22"/>
        </w:rPr>
        <w:t>»</w:t>
      </w:r>
      <w:r w:rsidRPr="005E1BC9">
        <w:rPr>
          <w:sz w:val="22"/>
          <w:szCs w:val="22"/>
        </w:rPr>
        <w:t xml:space="preserve">, </w:t>
      </w:r>
      <w:r w:rsidR="005C3493">
        <w:rPr>
          <w:rFonts w:asciiTheme="minorHAnsi" w:hAnsiTheme="minorHAnsi"/>
          <w:sz w:val="22"/>
          <w:szCs w:val="22"/>
        </w:rPr>
        <w:t>«</w:t>
      </w:r>
      <w:r w:rsidRPr="005E1BC9">
        <w:rPr>
          <w:sz w:val="22"/>
          <w:szCs w:val="22"/>
        </w:rPr>
        <w:t>АВТОКАСКО</w:t>
      </w:r>
      <w:r w:rsidR="005C3493">
        <w:rPr>
          <w:rFonts w:asciiTheme="minorHAnsi" w:hAnsiTheme="minorHAnsi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sz w:val="22"/>
          <w:szCs w:val="22"/>
        </w:rPr>
        <w:t>«ДОПОЛНИТЕЛЬНОЕ ОБОРУДОВАНИЕ»</w:t>
      </w:r>
      <w:r w:rsidRPr="005E1BC9">
        <w:rPr>
          <w:sz w:val="22"/>
          <w:szCs w:val="22"/>
        </w:rPr>
        <w:t xml:space="preserve"> </w:t>
      </w:r>
      <w:r w:rsidRPr="005E1BC9">
        <w:rPr>
          <w:rFonts w:ascii="Times New Roman" w:hAnsi="Times New Roman" w:cs="Times New Roman"/>
          <w:sz w:val="22"/>
          <w:szCs w:val="22"/>
        </w:rPr>
        <w:t xml:space="preserve">за вычетом: </w:t>
      </w:r>
    </w:p>
    <w:p w:rsidR="003A36B3" w:rsidRPr="005E1BC9" w:rsidRDefault="003A36B3" w:rsidP="003A36B3">
      <w:pPr>
        <w:pStyle w:val="a3"/>
        <w:tabs>
          <w:tab w:val="left" w:pos="1418"/>
        </w:tabs>
        <w:ind w:left="40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5E1BC9">
        <w:rPr>
          <w:rFonts w:ascii="Times New Roman" w:hAnsi="Times New Roman" w:cs="Times New Roman"/>
          <w:sz w:val="22"/>
          <w:szCs w:val="22"/>
        </w:rPr>
        <w:t xml:space="preserve"> ранее произвед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5E1BC9">
        <w:rPr>
          <w:rFonts w:ascii="Times New Roman" w:hAnsi="Times New Roman" w:cs="Times New Roman"/>
          <w:sz w:val="22"/>
          <w:szCs w:val="22"/>
        </w:rPr>
        <w:t>нных выплат по риску (</w:t>
      </w:r>
      <w:r>
        <w:rPr>
          <w:rFonts w:ascii="Times New Roman" w:hAnsi="Times New Roman" w:cs="Times New Roman"/>
          <w:sz w:val="22"/>
          <w:szCs w:val="22"/>
        </w:rPr>
        <w:t xml:space="preserve">при </w:t>
      </w:r>
      <w:r w:rsidRPr="00E102FE">
        <w:rPr>
          <w:rFonts w:ascii="Times New Roman" w:hAnsi="Times New Roman" w:cs="Times New Roman"/>
          <w:i/>
          <w:sz w:val="22"/>
          <w:szCs w:val="22"/>
        </w:rPr>
        <w:t>агрегатном страховании</w:t>
      </w:r>
      <w:r w:rsidRPr="005E1BC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A36B3" w:rsidRPr="005E1BC9" w:rsidRDefault="003A36B3" w:rsidP="003A36B3">
      <w:pPr>
        <w:pStyle w:val="a3"/>
        <w:tabs>
          <w:tab w:val="left" w:pos="1418"/>
        </w:tabs>
        <w:ind w:left="40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5E1BC9">
        <w:rPr>
          <w:rFonts w:ascii="Times New Roman" w:hAnsi="Times New Roman" w:cs="Times New Roman"/>
          <w:sz w:val="22"/>
          <w:szCs w:val="22"/>
        </w:rPr>
        <w:t xml:space="preserve"> </w:t>
      </w:r>
      <w:r w:rsidRPr="00FB14AD">
        <w:rPr>
          <w:rFonts w:ascii="Times New Roman" w:hAnsi="Times New Roman" w:cs="Times New Roman"/>
          <w:i/>
          <w:sz w:val="22"/>
          <w:szCs w:val="22"/>
        </w:rPr>
        <w:t>амортизационного износа</w:t>
      </w:r>
      <w:r w:rsidRPr="005E1BC9">
        <w:rPr>
          <w:rFonts w:ascii="Times New Roman" w:hAnsi="Times New Roman" w:cs="Times New Roman"/>
          <w:sz w:val="22"/>
          <w:szCs w:val="22"/>
        </w:rPr>
        <w:t xml:space="preserve"> ТС</w:t>
      </w:r>
      <w:r w:rsidR="00E803D6">
        <w:rPr>
          <w:rFonts w:ascii="Times New Roman" w:hAnsi="Times New Roman" w:cs="Times New Roman"/>
          <w:sz w:val="22"/>
          <w:szCs w:val="22"/>
        </w:rPr>
        <w:t>,</w:t>
      </w:r>
      <w:r w:rsidR="00E803D6" w:rsidRPr="00E803D6">
        <w:rPr>
          <w:sz w:val="22"/>
          <w:szCs w:val="22"/>
        </w:rPr>
        <w:t xml:space="preserve"> </w:t>
      </w:r>
      <w:r w:rsidR="00E803D6">
        <w:rPr>
          <w:sz w:val="22"/>
          <w:szCs w:val="22"/>
        </w:rPr>
        <w:t>дополнительного оборудования</w:t>
      </w:r>
      <w:r w:rsidRPr="005E1BC9">
        <w:rPr>
          <w:rFonts w:ascii="Times New Roman" w:hAnsi="Times New Roman" w:cs="Times New Roman"/>
          <w:sz w:val="22"/>
          <w:szCs w:val="22"/>
        </w:rPr>
        <w:t xml:space="preserve"> </w:t>
      </w:r>
      <w:r w:rsidR="00E803D6">
        <w:rPr>
          <w:rFonts w:ascii="Times New Roman" w:hAnsi="Times New Roman" w:cs="Times New Roman"/>
          <w:sz w:val="22"/>
          <w:szCs w:val="22"/>
        </w:rPr>
        <w:t>в течение срока</w:t>
      </w:r>
      <w:r w:rsidRPr="005E1BC9">
        <w:rPr>
          <w:rFonts w:ascii="Times New Roman" w:hAnsi="Times New Roman" w:cs="Times New Roman"/>
          <w:sz w:val="22"/>
          <w:szCs w:val="22"/>
        </w:rPr>
        <w:t xml:space="preserve"> действия Договора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A36B3" w:rsidRDefault="003A36B3" w:rsidP="003A36B3">
      <w:pPr>
        <w:pStyle w:val="a3"/>
        <w:tabs>
          <w:tab w:val="left" w:pos="1418"/>
        </w:tabs>
        <w:ind w:left="40" w:firstLine="527"/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–</w:t>
      </w:r>
      <w:r w:rsidRPr="005E1BC9">
        <w:rPr>
          <w:sz w:val="22"/>
          <w:szCs w:val="22"/>
        </w:rPr>
        <w:t xml:space="preserve"> расходов, подлежащих возмещению Страховщиком в соответствии с условиями </w:t>
      </w:r>
      <w:r w:rsidRPr="00FB14AD">
        <w:rPr>
          <w:sz w:val="22"/>
          <w:szCs w:val="22"/>
        </w:rPr>
        <w:t>До</w:t>
      </w:r>
      <w:r w:rsidRPr="005E1BC9">
        <w:rPr>
          <w:sz w:val="22"/>
          <w:szCs w:val="22"/>
        </w:rPr>
        <w:t>говора</w:t>
      </w:r>
      <w:r>
        <w:rPr>
          <w:rFonts w:ascii="Calibri" w:hAnsi="Calibri"/>
          <w:sz w:val="22"/>
          <w:szCs w:val="22"/>
        </w:rPr>
        <w:t>;</w:t>
      </w:r>
    </w:p>
    <w:p w:rsidR="003A36B3" w:rsidRPr="00F31A4C" w:rsidRDefault="003A36B3" w:rsidP="003A36B3">
      <w:pPr>
        <w:pStyle w:val="a3"/>
        <w:tabs>
          <w:tab w:val="left" w:pos="1418"/>
        </w:tabs>
        <w:ind w:left="40" w:firstLine="5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– </w:t>
      </w:r>
      <w:r w:rsidR="00C9756C">
        <w:rPr>
          <w:rFonts w:ascii="Times New Roman" w:hAnsi="Times New Roman"/>
          <w:sz w:val="22"/>
          <w:szCs w:val="22"/>
        </w:rPr>
        <w:t xml:space="preserve">безусловной </w:t>
      </w:r>
      <w:r>
        <w:rPr>
          <w:rFonts w:ascii="Times New Roman" w:hAnsi="Times New Roman"/>
          <w:sz w:val="22"/>
          <w:szCs w:val="22"/>
        </w:rPr>
        <w:t>франшизы, если она была установлена в Договоре (Полисе);</w:t>
      </w:r>
    </w:p>
    <w:p w:rsidR="003A36B3" w:rsidRPr="005E1BC9" w:rsidRDefault="003A36B3" w:rsidP="003A36B3">
      <w:pPr>
        <w:pStyle w:val="a3"/>
        <w:tabs>
          <w:tab w:val="left" w:pos="1418"/>
        </w:tabs>
        <w:ind w:left="40" w:firstLine="5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17565F">
        <w:rPr>
          <w:rFonts w:ascii="Times New Roman" w:hAnsi="Times New Roman"/>
          <w:sz w:val="22"/>
          <w:szCs w:val="22"/>
        </w:rPr>
        <w:t xml:space="preserve"> </w:t>
      </w:r>
      <w:r w:rsidRPr="005E1BC9">
        <w:rPr>
          <w:rFonts w:ascii="Times New Roman" w:hAnsi="Times New Roman"/>
          <w:sz w:val="22"/>
          <w:szCs w:val="22"/>
        </w:rPr>
        <w:t xml:space="preserve">стоимости </w:t>
      </w:r>
      <w:r w:rsidR="00C9756C">
        <w:rPr>
          <w:rFonts w:ascii="Times New Roman" w:hAnsi="Times New Roman"/>
          <w:sz w:val="22"/>
          <w:szCs w:val="22"/>
        </w:rPr>
        <w:t xml:space="preserve">остатков </w:t>
      </w:r>
      <w:r w:rsidRPr="005E1BC9">
        <w:rPr>
          <w:rFonts w:ascii="Times New Roman" w:hAnsi="Times New Roman"/>
          <w:sz w:val="22"/>
          <w:szCs w:val="22"/>
        </w:rPr>
        <w:t>ТС</w:t>
      </w:r>
      <w:r>
        <w:rPr>
          <w:rFonts w:ascii="Times New Roman" w:hAnsi="Times New Roman"/>
          <w:sz w:val="22"/>
          <w:szCs w:val="22"/>
        </w:rPr>
        <w:t>, дополнительного оборудования</w:t>
      </w:r>
      <w:r w:rsidRPr="005E1BC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– </w:t>
      </w:r>
      <w:r w:rsidRPr="005E1BC9">
        <w:rPr>
          <w:rFonts w:ascii="Times New Roman" w:hAnsi="Times New Roman"/>
          <w:sz w:val="22"/>
          <w:szCs w:val="22"/>
        </w:rPr>
        <w:t xml:space="preserve">при условии, </w:t>
      </w:r>
      <w:r>
        <w:rPr>
          <w:rFonts w:ascii="Times New Roman" w:hAnsi="Times New Roman"/>
          <w:sz w:val="22"/>
          <w:szCs w:val="22"/>
        </w:rPr>
        <w:t>что</w:t>
      </w:r>
      <w:r w:rsidRPr="005E1BC9">
        <w:rPr>
          <w:rFonts w:ascii="Times New Roman" w:hAnsi="Times New Roman"/>
          <w:sz w:val="22"/>
          <w:szCs w:val="22"/>
        </w:rPr>
        <w:t xml:space="preserve"> остатки ТС</w:t>
      </w:r>
      <w:r>
        <w:rPr>
          <w:rFonts w:ascii="Times New Roman" w:hAnsi="Times New Roman"/>
          <w:sz w:val="22"/>
          <w:szCs w:val="22"/>
        </w:rPr>
        <w:t>, дополнительного оборудования</w:t>
      </w:r>
      <w:r w:rsidRPr="005E1BC9">
        <w:rPr>
          <w:rFonts w:ascii="Times New Roman" w:hAnsi="Times New Roman"/>
          <w:sz w:val="22"/>
          <w:szCs w:val="22"/>
        </w:rPr>
        <w:t xml:space="preserve"> остаются у Страхователя.</w:t>
      </w:r>
    </w:p>
    <w:p w:rsidR="003A36B3" w:rsidRPr="005E1BC9" w:rsidRDefault="003A36B3" w:rsidP="003A36B3">
      <w:pPr>
        <w:pStyle w:val="a3"/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/>
          <w:sz w:val="22"/>
          <w:szCs w:val="22"/>
        </w:rPr>
        <w:t xml:space="preserve">Расчет стоимости </w:t>
      </w:r>
      <w:r w:rsidR="00C9756C">
        <w:rPr>
          <w:rFonts w:ascii="Times New Roman" w:hAnsi="Times New Roman"/>
          <w:sz w:val="22"/>
          <w:szCs w:val="22"/>
        </w:rPr>
        <w:t xml:space="preserve">остатков </w:t>
      </w:r>
      <w:r w:rsidRPr="005E1BC9">
        <w:rPr>
          <w:rFonts w:ascii="Times New Roman" w:hAnsi="Times New Roman"/>
          <w:sz w:val="22"/>
          <w:szCs w:val="22"/>
        </w:rPr>
        <w:t>ТС</w:t>
      </w:r>
      <w:r>
        <w:rPr>
          <w:rFonts w:ascii="Times New Roman" w:hAnsi="Times New Roman"/>
          <w:sz w:val="22"/>
          <w:szCs w:val="22"/>
        </w:rPr>
        <w:t>, дополнительного оборудования</w:t>
      </w:r>
      <w:r w:rsidRPr="005E1BC9">
        <w:rPr>
          <w:rFonts w:ascii="Times New Roman" w:hAnsi="Times New Roman"/>
          <w:sz w:val="22"/>
          <w:szCs w:val="22"/>
        </w:rPr>
        <w:t xml:space="preserve"> производится независимой экспертной организацией</w:t>
      </w:r>
      <w:r w:rsidR="007E6BA6">
        <w:rPr>
          <w:rFonts w:ascii="Times New Roman" w:hAnsi="Times New Roman"/>
          <w:sz w:val="22"/>
          <w:szCs w:val="22"/>
        </w:rPr>
        <w:t>, однако Страховщик вправе оценить остатки ТС путем организации открытых торгов</w:t>
      </w:r>
      <w:r w:rsidR="007E6BA6" w:rsidRPr="005E1BC9">
        <w:rPr>
          <w:rFonts w:ascii="Times New Roman" w:hAnsi="Times New Roman"/>
          <w:sz w:val="22"/>
          <w:szCs w:val="22"/>
        </w:rPr>
        <w:t>.</w:t>
      </w:r>
    </w:p>
    <w:p w:rsidR="003A36B3" w:rsidRPr="005E1BC9" w:rsidRDefault="003A36B3" w:rsidP="003A36B3">
      <w:pPr>
        <w:pStyle w:val="a3"/>
        <w:tabs>
          <w:tab w:val="left" w:pos="1418"/>
        </w:tabs>
        <w:ind w:left="40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 xml:space="preserve">11.15. Если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5E1BC9">
        <w:rPr>
          <w:rFonts w:ascii="Times New Roman" w:hAnsi="Times New Roman" w:cs="Times New Roman"/>
          <w:sz w:val="22"/>
          <w:szCs w:val="22"/>
        </w:rPr>
        <w:t>оговор был заключ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5E1BC9">
        <w:rPr>
          <w:rFonts w:ascii="Times New Roman" w:hAnsi="Times New Roman" w:cs="Times New Roman"/>
          <w:sz w:val="22"/>
          <w:szCs w:val="22"/>
        </w:rPr>
        <w:t xml:space="preserve">н на условиях </w:t>
      </w:r>
      <w:r w:rsidRPr="00E102FE">
        <w:rPr>
          <w:rFonts w:ascii="Times New Roman" w:hAnsi="Times New Roman" w:cs="Times New Roman"/>
          <w:i/>
          <w:sz w:val="22"/>
          <w:szCs w:val="22"/>
        </w:rPr>
        <w:t>неполного имущественного страхования</w:t>
      </w:r>
      <w:r w:rsidRPr="005E1BC9">
        <w:rPr>
          <w:rFonts w:ascii="Times New Roman" w:hAnsi="Times New Roman" w:cs="Times New Roman"/>
          <w:sz w:val="22"/>
          <w:szCs w:val="22"/>
        </w:rPr>
        <w:t xml:space="preserve"> (страховая сумма </w:t>
      </w:r>
      <w:r>
        <w:rPr>
          <w:rFonts w:ascii="Times New Roman" w:hAnsi="Times New Roman" w:cs="Times New Roman"/>
          <w:sz w:val="22"/>
          <w:szCs w:val="22"/>
        </w:rPr>
        <w:t>ниже страховой</w:t>
      </w:r>
      <w:r w:rsidRPr="005E1BC9">
        <w:rPr>
          <w:rFonts w:ascii="Times New Roman" w:hAnsi="Times New Roman" w:cs="Times New Roman"/>
          <w:sz w:val="22"/>
          <w:szCs w:val="22"/>
        </w:rPr>
        <w:t xml:space="preserve"> стоимости ТС), при наступлении событий, </w:t>
      </w:r>
      <w:r w:rsidR="00D930B6">
        <w:rPr>
          <w:rFonts w:ascii="Times New Roman" w:hAnsi="Times New Roman" w:cs="Times New Roman"/>
          <w:sz w:val="22"/>
          <w:szCs w:val="22"/>
        </w:rPr>
        <w:t>указанных в</w:t>
      </w:r>
      <w:r w:rsidRPr="005E1BC9">
        <w:rPr>
          <w:rFonts w:ascii="Times New Roman" w:hAnsi="Times New Roman" w:cs="Times New Roman"/>
          <w:sz w:val="22"/>
          <w:szCs w:val="22"/>
        </w:rPr>
        <w:t xml:space="preserve"> п.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5E1BC9">
        <w:rPr>
          <w:rFonts w:ascii="Times New Roman" w:hAnsi="Times New Roman" w:cs="Times New Roman"/>
          <w:sz w:val="22"/>
          <w:szCs w:val="22"/>
        </w:rPr>
        <w:t xml:space="preserve">11.14 Правил, Страховщик </w:t>
      </w:r>
      <w:r w:rsidR="00C9756C">
        <w:rPr>
          <w:rFonts w:ascii="Times New Roman" w:hAnsi="Times New Roman" w:cs="Times New Roman"/>
          <w:sz w:val="22"/>
          <w:szCs w:val="22"/>
        </w:rPr>
        <w:t xml:space="preserve">осуществляет расчет </w:t>
      </w:r>
      <w:r w:rsidRPr="005E1BC9">
        <w:rPr>
          <w:rFonts w:ascii="Times New Roman" w:hAnsi="Times New Roman" w:cs="Times New Roman"/>
          <w:sz w:val="22"/>
          <w:szCs w:val="22"/>
        </w:rPr>
        <w:t>страхово</w:t>
      </w:r>
      <w:r w:rsidR="00C9756C">
        <w:rPr>
          <w:rFonts w:ascii="Times New Roman" w:hAnsi="Times New Roman" w:cs="Times New Roman"/>
          <w:sz w:val="22"/>
          <w:szCs w:val="22"/>
        </w:rPr>
        <w:t>го</w:t>
      </w:r>
      <w:r w:rsidRPr="005E1BC9">
        <w:rPr>
          <w:rFonts w:ascii="Times New Roman" w:hAnsi="Times New Roman" w:cs="Times New Roman"/>
          <w:sz w:val="22"/>
          <w:szCs w:val="22"/>
        </w:rPr>
        <w:t xml:space="preserve"> возмещени</w:t>
      </w:r>
      <w:r w:rsidR="00C9756C">
        <w:rPr>
          <w:rFonts w:ascii="Times New Roman" w:hAnsi="Times New Roman" w:cs="Times New Roman"/>
          <w:sz w:val="22"/>
          <w:szCs w:val="22"/>
        </w:rPr>
        <w:t>я</w:t>
      </w:r>
      <w:r w:rsidRPr="005E1BC9">
        <w:rPr>
          <w:rFonts w:ascii="Times New Roman" w:hAnsi="Times New Roman" w:cs="Times New Roman"/>
          <w:sz w:val="22"/>
          <w:szCs w:val="22"/>
        </w:rPr>
        <w:t xml:space="preserve"> на условиях 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1BC9">
        <w:rPr>
          <w:rFonts w:ascii="Times New Roman" w:hAnsi="Times New Roman" w:cs="Times New Roman"/>
          <w:sz w:val="22"/>
          <w:szCs w:val="22"/>
        </w:rPr>
        <w:t>11.14.2 Правил.</w:t>
      </w:r>
    </w:p>
    <w:p w:rsidR="003A36B3" w:rsidRDefault="003A36B3" w:rsidP="003A36B3">
      <w:pPr>
        <w:pStyle w:val="210"/>
        <w:tabs>
          <w:tab w:val="left" w:pos="1418"/>
        </w:tabs>
        <w:ind w:left="40" w:firstLine="527"/>
        <w:rPr>
          <w:rFonts w:ascii="Times New Roman" w:hAnsi="Times New Roman" w:cs="Times New Roman"/>
          <w:sz w:val="22"/>
          <w:szCs w:val="22"/>
          <w:u w:val="none"/>
        </w:rPr>
      </w:pPr>
      <w:r w:rsidRPr="005E1BC9">
        <w:rPr>
          <w:rFonts w:ascii="Times New Roman" w:hAnsi="Times New Roman" w:cs="Times New Roman"/>
          <w:sz w:val="22"/>
          <w:szCs w:val="22"/>
          <w:u w:val="none"/>
        </w:rPr>
        <w:t>11.16. Выбор варианта выплаты страхового возмещения, указанного в п.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5E1BC9">
        <w:rPr>
          <w:rFonts w:ascii="Times New Roman" w:hAnsi="Times New Roman" w:cs="Times New Roman"/>
          <w:sz w:val="22"/>
          <w:szCs w:val="22"/>
          <w:u w:val="none"/>
        </w:rPr>
        <w:t>11.14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Правил</w:t>
      </w:r>
      <w:r w:rsidRPr="005E1BC9">
        <w:rPr>
          <w:rFonts w:ascii="Times New Roman" w:hAnsi="Times New Roman" w:cs="Times New Roman"/>
          <w:sz w:val="22"/>
          <w:szCs w:val="22"/>
          <w:u w:val="none"/>
        </w:rPr>
        <w:t xml:space="preserve">, определяется письменным соглашением Страховщика и Страхователя, за исключением </w:t>
      </w:r>
      <w:r>
        <w:rPr>
          <w:rFonts w:ascii="Times New Roman" w:hAnsi="Times New Roman" w:cs="Times New Roman"/>
          <w:sz w:val="22"/>
          <w:szCs w:val="22"/>
          <w:u w:val="none"/>
        </w:rPr>
        <w:t>Д</w:t>
      </w:r>
      <w:r w:rsidRPr="005E1BC9">
        <w:rPr>
          <w:rFonts w:ascii="Times New Roman" w:hAnsi="Times New Roman" w:cs="Times New Roman"/>
          <w:sz w:val="22"/>
          <w:szCs w:val="22"/>
          <w:u w:val="none"/>
        </w:rPr>
        <w:t xml:space="preserve">оговоров, заключенных на условиях </w:t>
      </w:r>
      <w:r w:rsidRPr="00E27467">
        <w:rPr>
          <w:rFonts w:ascii="Times New Roman" w:hAnsi="Times New Roman" w:cs="Times New Roman"/>
          <w:i/>
          <w:sz w:val="22"/>
          <w:szCs w:val="22"/>
          <w:u w:val="none"/>
        </w:rPr>
        <w:t>неполного имущественного страхования</w:t>
      </w:r>
      <w:r w:rsidRPr="005E1BC9">
        <w:rPr>
          <w:rFonts w:ascii="Times New Roman" w:hAnsi="Times New Roman" w:cs="Times New Roman"/>
          <w:sz w:val="22"/>
          <w:szCs w:val="22"/>
          <w:u w:val="none"/>
        </w:rPr>
        <w:t>.</w:t>
      </w:r>
    </w:p>
    <w:p w:rsidR="003A36B3" w:rsidRPr="005E1BC9" w:rsidRDefault="003A36B3" w:rsidP="003A36B3">
      <w:pPr>
        <w:pStyle w:val="210"/>
        <w:tabs>
          <w:tab w:val="left" w:pos="1418"/>
        </w:tabs>
        <w:ind w:left="40" w:firstLine="527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В случае недостижения между Страховщиком и Страхователем соглашения о варианте выплаты страхового возмещения или в случае неисполнения Страхователем обязанности, предусмотренной п. 11.14.1 Правил, выплата страхового возмещения осуществляется в порядке п. 11.14.2 Правил.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11.1</w:t>
      </w:r>
      <w:r w:rsidR="001B6D8F">
        <w:rPr>
          <w:sz w:val="22"/>
          <w:szCs w:val="22"/>
        </w:rPr>
        <w:t>7</w:t>
      </w:r>
      <w:r w:rsidRPr="005E1BC9">
        <w:rPr>
          <w:sz w:val="22"/>
          <w:szCs w:val="22"/>
        </w:rPr>
        <w:t>. Максимальный размер страхового возмещения по одному страховому случаю не может превышать: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11.1</w:t>
      </w:r>
      <w:r w:rsidR="001B6D8F">
        <w:rPr>
          <w:sz w:val="22"/>
          <w:szCs w:val="22"/>
        </w:rPr>
        <w:t>7</w:t>
      </w:r>
      <w:r w:rsidRPr="005E1BC9">
        <w:rPr>
          <w:sz w:val="22"/>
          <w:szCs w:val="22"/>
        </w:rPr>
        <w:t>.1.</w:t>
      </w:r>
      <w:r w:rsidRPr="005E1BC9">
        <w:rPr>
          <w:sz w:val="22"/>
          <w:szCs w:val="22"/>
        </w:rPr>
        <w:tab/>
        <w:t>при повреждении ТС, застрахованного о</w:t>
      </w:r>
      <w:r w:rsidR="00B83E4C">
        <w:rPr>
          <w:sz w:val="22"/>
          <w:szCs w:val="22"/>
        </w:rPr>
        <w:t>т</w:t>
      </w:r>
      <w:r w:rsidRPr="005E1BC9">
        <w:rPr>
          <w:sz w:val="22"/>
          <w:szCs w:val="22"/>
        </w:rPr>
        <w:t xml:space="preserve"> риск</w:t>
      </w:r>
      <w:r w:rsidR="00B83E4C">
        <w:rPr>
          <w:sz w:val="22"/>
          <w:szCs w:val="22"/>
        </w:rPr>
        <w:t>а</w:t>
      </w:r>
      <w:r w:rsidRPr="005E1BC9">
        <w:rPr>
          <w:sz w:val="22"/>
          <w:szCs w:val="22"/>
        </w:rPr>
        <w:t xml:space="preserve"> </w:t>
      </w:r>
      <w:r w:rsidR="005C3493">
        <w:rPr>
          <w:sz w:val="22"/>
          <w:szCs w:val="22"/>
        </w:rPr>
        <w:t>«</w:t>
      </w:r>
      <w:r w:rsidR="00B83E4C" w:rsidRPr="005E1BC9">
        <w:rPr>
          <w:sz w:val="22"/>
          <w:szCs w:val="22"/>
        </w:rPr>
        <w:t>УЩЕРБ</w:t>
      </w:r>
      <w:r w:rsidR="005C3493">
        <w:rPr>
          <w:sz w:val="22"/>
          <w:szCs w:val="22"/>
        </w:rPr>
        <w:t>»</w:t>
      </w:r>
      <w:r w:rsidR="00B83E4C" w:rsidRPr="00B83E4C">
        <w:rPr>
          <w:sz w:val="22"/>
          <w:szCs w:val="22"/>
        </w:rPr>
        <w:t xml:space="preserve"> </w:t>
      </w:r>
      <w:r w:rsidR="00B83E4C" w:rsidRPr="005E1BC9">
        <w:rPr>
          <w:sz w:val="22"/>
          <w:szCs w:val="22"/>
        </w:rPr>
        <w:t xml:space="preserve">или </w:t>
      </w:r>
      <w:r w:rsidR="005C3493">
        <w:rPr>
          <w:sz w:val="22"/>
          <w:szCs w:val="22"/>
        </w:rPr>
        <w:t>«</w:t>
      </w:r>
      <w:r w:rsidRPr="005E1BC9">
        <w:rPr>
          <w:sz w:val="22"/>
          <w:szCs w:val="22"/>
        </w:rPr>
        <w:t>АВТОКАСКО</w:t>
      </w:r>
      <w:r w:rsidR="005C3493">
        <w:rPr>
          <w:sz w:val="22"/>
          <w:szCs w:val="22"/>
        </w:rPr>
        <w:t>»</w:t>
      </w:r>
      <w:r w:rsidRPr="005E1BC9">
        <w:rPr>
          <w:sz w:val="22"/>
          <w:szCs w:val="22"/>
        </w:rPr>
        <w:t>: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а) разницы между страховой суммой (</w:t>
      </w:r>
      <w:r>
        <w:rPr>
          <w:sz w:val="22"/>
          <w:szCs w:val="22"/>
        </w:rPr>
        <w:t>за</w:t>
      </w:r>
      <w:r w:rsidRPr="005E1BC9">
        <w:rPr>
          <w:sz w:val="22"/>
          <w:szCs w:val="22"/>
        </w:rPr>
        <w:t xml:space="preserve"> </w:t>
      </w:r>
      <w:r>
        <w:rPr>
          <w:sz w:val="22"/>
          <w:szCs w:val="22"/>
        </w:rPr>
        <w:t>вы</w:t>
      </w:r>
      <w:r w:rsidRPr="005E1BC9">
        <w:rPr>
          <w:sz w:val="22"/>
          <w:szCs w:val="22"/>
        </w:rPr>
        <w:t xml:space="preserve">четом </w:t>
      </w:r>
      <w:r w:rsidRPr="00437AE7">
        <w:rPr>
          <w:i/>
          <w:sz w:val="22"/>
          <w:szCs w:val="22"/>
        </w:rPr>
        <w:t>амортизационного износа</w:t>
      </w:r>
      <w:r w:rsidRPr="005E1BC9">
        <w:rPr>
          <w:sz w:val="22"/>
          <w:szCs w:val="22"/>
        </w:rPr>
        <w:t xml:space="preserve"> ТС </w:t>
      </w:r>
      <w:r w:rsidR="00B83E4C">
        <w:rPr>
          <w:sz w:val="22"/>
          <w:szCs w:val="22"/>
        </w:rPr>
        <w:t>в течение</w:t>
      </w:r>
      <w:r w:rsidRPr="005E1BC9">
        <w:rPr>
          <w:sz w:val="22"/>
          <w:szCs w:val="22"/>
        </w:rPr>
        <w:t xml:space="preserve"> </w:t>
      </w:r>
      <w:r w:rsidR="00B83E4C">
        <w:rPr>
          <w:sz w:val="22"/>
          <w:szCs w:val="22"/>
        </w:rPr>
        <w:t xml:space="preserve">срока </w:t>
      </w:r>
      <w:r w:rsidRPr="005E1BC9">
        <w:rPr>
          <w:sz w:val="22"/>
          <w:szCs w:val="22"/>
        </w:rPr>
        <w:t>действия Договора</w:t>
      </w:r>
      <w:r>
        <w:rPr>
          <w:sz w:val="22"/>
          <w:szCs w:val="22"/>
        </w:rPr>
        <w:t>, исчисленного в соответствии с п. 4.</w:t>
      </w:r>
      <w:r w:rsidR="00057463">
        <w:rPr>
          <w:sz w:val="22"/>
          <w:szCs w:val="22"/>
        </w:rPr>
        <w:t>9</w:t>
      </w:r>
      <w:r>
        <w:rPr>
          <w:sz w:val="22"/>
          <w:szCs w:val="22"/>
        </w:rPr>
        <w:t xml:space="preserve"> Правил</w:t>
      </w:r>
      <w:r w:rsidRPr="005E1BC9">
        <w:rPr>
          <w:sz w:val="22"/>
          <w:szCs w:val="22"/>
        </w:rPr>
        <w:t>) по риск</w:t>
      </w:r>
      <w:r w:rsidR="00D26885">
        <w:rPr>
          <w:sz w:val="22"/>
          <w:szCs w:val="22"/>
        </w:rPr>
        <w:t>у</w:t>
      </w:r>
      <w:r w:rsidRPr="005E1BC9">
        <w:rPr>
          <w:sz w:val="22"/>
          <w:szCs w:val="22"/>
        </w:rPr>
        <w:t xml:space="preserve"> и ранее произвед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>нными выплатами, если страхование осуществлялось с условием н</w:t>
      </w:r>
      <w:r>
        <w:rPr>
          <w:sz w:val="22"/>
          <w:szCs w:val="22"/>
        </w:rPr>
        <w:t xml:space="preserve">азначения </w:t>
      </w:r>
      <w:r w:rsidRPr="000C0EFF">
        <w:rPr>
          <w:i/>
          <w:sz w:val="22"/>
          <w:szCs w:val="22"/>
        </w:rPr>
        <w:t>лимита возмещения по Договору</w:t>
      </w:r>
      <w:r w:rsidRPr="005E1BC9">
        <w:rPr>
          <w:sz w:val="22"/>
          <w:szCs w:val="22"/>
        </w:rPr>
        <w:t xml:space="preserve"> (</w:t>
      </w:r>
      <w:r w:rsidRPr="00E102FE">
        <w:rPr>
          <w:i/>
          <w:sz w:val="22"/>
          <w:szCs w:val="22"/>
        </w:rPr>
        <w:t>агрегатное страхование</w:t>
      </w:r>
      <w:r w:rsidRPr="005E1BC9">
        <w:rPr>
          <w:sz w:val="22"/>
          <w:szCs w:val="22"/>
        </w:rPr>
        <w:t>);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б) величины страховой суммы, указанной в Договоре (</w:t>
      </w:r>
      <w:r>
        <w:rPr>
          <w:sz w:val="22"/>
          <w:szCs w:val="22"/>
        </w:rPr>
        <w:t>за</w:t>
      </w:r>
      <w:r w:rsidRPr="005E1BC9">
        <w:rPr>
          <w:sz w:val="22"/>
          <w:szCs w:val="22"/>
        </w:rPr>
        <w:t xml:space="preserve"> </w:t>
      </w:r>
      <w:r>
        <w:rPr>
          <w:sz w:val="22"/>
          <w:szCs w:val="22"/>
        </w:rPr>
        <w:t>вы</w:t>
      </w:r>
      <w:r w:rsidRPr="005E1BC9">
        <w:rPr>
          <w:sz w:val="22"/>
          <w:szCs w:val="22"/>
        </w:rPr>
        <w:t xml:space="preserve">четом </w:t>
      </w:r>
      <w:r w:rsidRPr="00474C4C">
        <w:rPr>
          <w:i/>
          <w:sz w:val="22"/>
          <w:szCs w:val="22"/>
        </w:rPr>
        <w:t>амортизационного износа</w:t>
      </w:r>
      <w:r w:rsidRPr="005E1BC9">
        <w:rPr>
          <w:sz w:val="22"/>
          <w:szCs w:val="22"/>
        </w:rPr>
        <w:t xml:space="preserve"> ТС </w:t>
      </w:r>
      <w:r w:rsidR="00D26885">
        <w:rPr>
          <w:sz w:val="22"/>
          <w:szCs w:val="22"/>
        </w:rPr>
        <w:t>в течение</w:t>
      </w:r>
      <w:r w:rsidRPr="005E1BC9">
        <w:rPr>
          <w:sz w:val="22"/>
          <w:szCs w:val="22"/>
        </w:rPr>
        <w:t xml:space="preserve"> </w:t>
      </w:r>
      <w:r w:rsidR="00D26885">
        <w:rPr>
          <w:sz w:val="22"/>
          <w:szCs w:val="22"/>
        </w:rPr>
        <w:t xml:space="preserve">срока </w:t>
      </w:r>
      <w:r w:rsidRPr="005E1BC9">
        <w:rPr>
          <w:sz w:val="22"/>
          <w:szCs w:val="22"/>
        </w:rPr>
        <w:t>действия Договора</w:t>
      </w:r>
      <w:r>
        <w:rPr>
          <w:sz w:val="22"/>
          <w:szCs w:val="22"/>
        </w:rPr>
        <w:t>, исчисленного в соответствии с п. 4.</w:t>
      </w:r>
      <w:r w:rsidR="00057463">
        <w:rPr>
          <w:sz w:val="22"/>
          <w:szCs w:val="22"/>
        </w:rPr>
        <w:t>9</w:t>
      </w:r>
      <w:r>
        <w:rPr>
          <w:sz w:val="22"/>
          <w:szCs w:val="22"/>
        </w:rPr>
        <w:t xml:space="preserve"> Правил</w:t>
      </w:r>
      <w:r w:rsidRPr="005E1BC9">
        <w:rPr>
          <w:sz w:val="22"/>
          <w:szCs w:val="22"/>
        </w:rPr>
        <w:t xml:space="preserve">), если страхование осуществлялось </w:t>
      </w:r>
      <w:r>
        <w:rPr>
          <w:sz w:val="22"/>
          <w:szCs w:val="22"/>
        </w:rPr>
        <w:t>с</w:t>
      </w:r>
      <w:r w:rsidRPr="005E1BC9">
        <w:rPr>
          <w:sz w:val="22"/>
          <w:szCs w:val="22"/>
        </w:rPr>
        <w:t xml:space="preserve"> услови</w:t>
      </w:r>
      <w:r>
        <w:rPr>
          <w:sz w:val="22"/>
          <w:szCs w:val="22"/>
        </w:rPr>
        <w:t>ем</w:t>
      </w:r>
      <w:r w:rsidRPr="005E1B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назначения </w:t>
      </w:r>
      <w:r w:rsidRPr="00141E94">
        <w:rPr>
          <w:i/>
          <w:sz w:val="22"/>
          <w:szCs w:val="22"/>
        </w:rPr>
        <w:t>лимита возмещения по каждому страховому случаю</w:t>
      </w:r>
      <w:r w:rsidRPr="005E1BC9">
        <w:rPr>
          <w:sz w:val="22"/>
          <w:szCs w:val="22"/>
        </w:rPr>
        <w:t xml:space="preserve"> (</w:t>
      </w:r>
      <w:r w:rsidRPr="00E102FE">
        <w:rPr>
          <w:i/>
          <w:sz w:val="22"/>
          <w:szCs w:val="22"/>
        </w:rPr>
        <w:t>безагрегатное страхование</w:t>
      </w:r>
      <w:r w:rsidRPr="005E1BC9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Pr="005E1BC9">
        <w:rPr>
          <w:sz w:val="22"/>
          <w:szCs w:val="22"/>
        </w:rPr>
        <w:t xml:space="preserve"> 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11.1</w:t>
      </w:r>
      <w:r w:rsidR="001B6D8F">
        <w:rPr>
          <w:sz w:val="22"/>
          <w:szCs w:val="22"/>
        </w:rPr>
        <w:t>7</w:t>
      </w:r>
      <w:r w:rsidRPr="005E1BC9">
        <w:rPr>
          <w:sz w:val="22"/>
          <w:szCs w:val="22"/>
        </w:rPr>
        <w:t>.2. при гибели ТС</w:t>
      </w:r>
      <w:r>
        <w:rPr>
          <w:sz w:val="22"/>
          <w:szCs w:val="22"/>
        </w:rPr>
        <w:t xml:space="preserve"> –</w:t>
      </w:r>
      <w:r w:rsidRPr="005E1BC9">
        <w:rPr>
          <w:sz w:val="22"/>
          <w:szCs w:val="22"/>
        </w:rPr>
        <w:t xml:space="preserve"> величин, указанных в п.п. 11.14.1 и 11.14.2</w:t>
      </w:r>
      <w:r>
        <w:rPr>
          <w:sz w:val="22"/>
          <w:szCs w:val="22"/>
        </w:rPr>
        <w:t xml:space="preserve"> Правил</w:t>
      </w:r>
      <w:r w:rsidRPr="005E1BC9">
        <w:rPr>
          <w:sz w:val="22"/>
          <w:szCs w:val="22"/>
        </w:rPr>
        <w:t>.</w:t>
      </w:r>
    </w:p>
    <w:p w:rsidR="003A36B3" w:rsidRPr="005E1BC9" w:rsidRDefault="003A36B3" w:rsidP="003A36B3">
      <w:pPr>
        <w:widowControl/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lastRenderedPageBreak/>
        <w:t>11.1</w:t>
      </w:r>
      <w:r w:rsidR="001B6D8F">
        <w:rPr>
          <w:sz w:val="22"/>
          <w:szCs w:val="22"/>
        </w:rPr>
        <w:t>8</w:t>
      </w:r>
      <w:r w:rsidR="005C7021">
        <w:rPr>
          <w:sz w:val="22"/>
          <w:szCs w:val="22"/>
        </w:rPr>
        <w:t xml:space="preserve">. </w:t>
      </w:r>
      <w:r w:rsidRPr="005E1BC9">
        <w:rPr>
          <w:sz w:val="22"/>
          <w:szCs w:val="22"/>
        </w:rPr>
        <w:t xml:space="preserve">После выплаты страхового возмещения по рискам </w:t>
      </w:r>
      <w:r w:rsidR="005C3493">
        <w:rPr>
          <w:sz w:val="22"/>
          <w:szCs w:val="22"/>
        </w:rPr>
        <w:t>«</w:t>
      </w:r>
      <w:r w:rsidRPr="005E1BC9">
        <w:rPr>
          <w:sz w:val="22"/>
          <w:szCs w:val="22"/>
        </w:rPr>
        <w:t>УЩЕРБ</w:t>
      </w:r>
      <w:r w:rsidR="005C3493">
        <w:rPr>
          <w:sz w:val="22"/>
          <w:szCs w:val="22"/>
        </w:rPr>
        <w:t>»</w:t>
      </w:r>
      <w:r w:rsidRPr="005E1BC9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5E1BC9">
        <w:rPr>
          <w:sz w:val="22"/>
          <w:szCs w:val="22"/>
        </w:rPr>
        <w:t>АВТОКАСКО</w:t>
      </w:r>
      <w:r w:rsidR="005C3493">
        <w:rPr>
          <w:sz w:val="22"/>
          <w:szCs w:val="22"/>
        </w:rPr>
        <w:t>»</w:t>
      </w:r>
      <w:r w:rsidRPr="005E1BC9">
        <w:rPr>
          <w:sz w:val="22"/>
          <w:szCs w:val="22"/>
        </w:rPr>
        <w:t xml:space="preserve"> Страхователь обязан представить для осмотра отремонтированное ТС либо</w:t>
      </w:r>
      <w:r>
        <w:rPr>
          <w:sz w:val="22"/>
          <w:szCs w:val="22"/>
        </w:rPr>
        <w:t xml:space="preserve"> – по согласованию со Страховщиком –</w:t>
      </w:r>
      <w:r w:rsidRPr="005E1BC9">
        <w:rPr>
          <w:sz w:val="22"/>
          <w:szCs w:val="22"/>
        </w:rPr>
        <w:t xml:space="preserve"> </w:t>
      </w:r>
      <w:proofErr w:type="gramStart"/>
      <w:r w:rsidR="00EC326A">
        <w:rPr>
          <w:sz w:val="22"/>
          <w:szCs w:val="22"/>
        </w:rPr>
        <w:t>предоставить</w:t>
      </w:r>
      <w:r w:rsidR="00EC326A" w:rsidRPr="005E1BC9">
        <w:rPr>
          <w:sz w:val="22"/>
          <w:szCs w:val="22"/>
        </w:rPr>
        <w:t xml:space="preserve"> </w:t>
      </w:r>
      <w:r w:rsidRPr="005E1BC9">
        <w:rPr>
          <w:sz w:val="22"/>
          <w:szCs w:val="22"/>
        </w:rPr>
        <w:t>документы</w:t>
      </w:r>
      <w:proofErr w:type="gramEnd"/>
      <w:r w:rsidRPr="005E1BC9">
        <w:rPr>
          <w:sz w:val="22"/>
          <w:szCs w:val="22"/>
        </w:rPr>
        <w:t>, подтверждающие произвед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>нный ремонт</w:t>
      </w:r>
      <w:r>
        <w:rPr>
          <w:sz w:val="22"/>
          <w:szCs w:val="22"/>
        </w:rPr>
        <w:t>,</w:t>
      </w:r>
      <w:r w:rsidRPr="005E1BC9">
        <w:rPr>
          <w:sz w:val="22"/>
          <w:szCs w:val="22"/>
        </w:rPr>
        <w:t xml:space="preserve"> до наступления следующего страхового случая. </w:t>
      </w:r>
      <w:proofErr w:type="gramStart"/>
      <w:r w:rsidR="00EC326A">
        <w:rPr>
          <w:sz w:val="22"/>
          <w:szCs w:val="22"/>
        </w:rPr>
        <w:t xml:space="preserve">При </w:t>
      </w:r>
      <w:r w:rsidRPr="005E1BC9">
        <w:rPr>
          <w:sz w:val="22"/>
          <w:szCs w:val="22"/>
        </w:rPr>
        <w:t>отказ</w:t>
      </w:r>
      <w:r w:rsidR="00EC326A">
        <w:rPr>
          <w:sz w:val="22"/>
          <w:szCs w:val="22"/>
        </w:rPr>
        <w:t>е</w:t>
      </w:r>
      <w:r w:rsidRPr="005E1BC9">
        <w:rPr>
          <w:sz w:val="22"/>
          <w:szCs w:val="22"/>
        </w:rPr>
        <w:t xml:space="preserve"> Страхователя от предъявления ТС для осмотра либо </w:t>
      </w:r>
      <w:r w:rsidR="00EC326A">
        <w:rPr>
          <w:sz w:val="22"/>
          <w:szCs w:val="22"/>
        </w:rPr>
        <w:t xml:space="preserve">предоставления </w:t>
      </w:r>
      <w:r w:rsidRPr="005E1BC9">
        <w:rPr>
          <w:sz w:val="22"/>
          <w:szCs w:val="22"/>
        </w:rPr>
        <w:t>документов, подтверждающих произвед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>нный ремонт, страховое возмещение в случаях последующих повреждений (если они затрагивают те же элементы и узлы, по которым ранее было выплачено страховое возмещение), гибели ТС или хищения выплачивается за вычетом сумм страхового возмещения, ранее выплаченных для восстановления элементов и узлов, по которым осмотр Страховщиком не был произвед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 xml:space="preserve">н. </w:t>
      </w:r>
      <w:proofErr w:type="gramEnd"/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rFonts w:ascii="Times New Roman CYR" w:hAnsi="Times New Roman CYR" w:cs="Times New Roman CYR"/>
          <w:sz w:val="22"/>
          <w:szCs w:val="22"/>
        </w:rPr>
      </w:pPr>
      <w:r w:rsidRPr="00E102FE">
        <w:rPr>
          <w:sz w:val="22"/>
          <w:szCs w:val="22"/>
        </w:rPr>
        <w:t>11.</w:t>
      </w:r>
      <w:r w:rsidR="001B6D8F">
        <w:rPr>
          <w:sz w:val="22"/>
          <w:szCs w:val="22"/>
        </w:rPr>
        <w:t>19</w:t>
      </w:r>
      <w:r w:rsidRPr="00E102FE">
        <w:rPr>
          <w:sz w:val="22"/>
          <w:szCs w:val="22"/>
        </w:rPr>
        <w:t>. В случае выплаты страхового возмещения при гибели</w:t>
      </w:r>
      <w:r w:rsidR="00EC326A" w:rsidRPr="00EC326A">
        <w:rPr>
          <w:sz w:val="22"/>
          <w:szCs w:val="22"/>
        </w:rPr>
        <w:t xml:space="preserve"> </w:t>
      </w:r>
      <w:r w:rsidR="00EC326A">
        <w:rPr>
          <w:sz w:val="22"/>
          <w:szCs w:val="22"/>
        </w:rPr>
        <w:t xml:space="preserve">или </w:t>
      </w:r>
      <w:r w:rsidR="00EC326A" w:rsidRPr="00E102FE">
        <w:rPr>
          <w:sz w:val="22"/>
          <w:szCs w:val="22"/>
        </w:rPr>
        <w:t>хищении</w:t>
      </w:r>
      <w:r w:rsidRPr="00E102FE">
        <w:rPr>
          <w:sz w:val="22"/>
          <w:szCs w:val="22"/>
        </w:rPr>
        <w:t xml:space="preserve"> ТС действие Договора прекращается, возврат страховой премии по другим застрахованным рискам не производится, за исключением части премии, </w:t>
      </w:r>
      <w:r w:rsidRPr="00E102FE">
        <w:rPr>
          <w:rFonts w:ascii="Times New Roman CYR" w:hAnsi="Times New Roman CYR" w:cs="Times New Roman CYR"/>
          <w:sz w:val="22"/>
          <w:szCs w:val="22"/>
        </w:rPr>
        <w:t xml:space="preserve">которая уплачена за ненаступившие </w:t>
      </w:r>
      <w:r w:rsidRPr="00E102FE">
        <w:rPr>
          <w:rFonts w:ascii="Times New Roman CYR" w:hAnsi="Times New Roman CYR" w:cs="Times New Roman CYR"/>
          <w:i/>
          <w:sz w:val="22"/>
          <w:szCs w:val="22"/>
        </w:rPr>
        <w:t>годы страхования</w:t>
      </w:r>
      <w:r w:rsidRPr="00E102FE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по</w:t>
      </w:r>
      <w:r w:rsidRPr="00E102FE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2D5167">
        <w:rPr>
          <w:rFonts w:ascii="Times New Roman CYR" w:hAnsi="Times New Roman CYR" w:cs="Times New Roman CYR"/>
          <w:i/>
          <w:sz w:val="22"/>
          <w:szCs w:val="22"/>
        </w:rPr>
        <w:t>долгосрочны</w:t>
      </w:r>
      <w:r>
        <w:rPr>
          <w:rFonts w:ascii="Times New Roman CYR" w:hAnsi="Times New Roman CYR" w:cs="Times New Roman CYR"/>
          <w:i/>
          <w:sz w:val="22"/>
          <w:szCs w:val="22"/>
        </w:rPr>
        <w:t>м</w:t>
      </w:r>
      <w:r w:rsidRPr="002D5167">
        <w:rPr>
          <w:rFonts w:ascii="Times New Roman CYR" w:hAnsi="Times New Roman CYR" w:cs="Times New Roman CYR"/>
          <w:i/>
          <w:sz w:val="22"/>
          <w:szCs w:val="22"/>
        </w:rPr>
        <w:t xml:space="preserve"> договора</w:t>
      </w:r>
      <w:r>
        <w:rPr>
          <w:rFonts w:ascii="Times New Roman CYR" w:hAnsi="Times New Roman CYR" w:cs="Times New Roman CYR"/>
          <w:i/>
          <w:sz w:val="22"/>
          <w:szCs w:val="22"/>
        </w:rPr>
        <w:t>м</w:t>
      </w:r>
      <w:r w:rsidRPr="00E102FE">
        <w:rPr>
          <w:rFonts w:ascii="Times New Roman CYR" w:hAnsi="Times New Roman CYR" w:cs="Times New Roman CYR"/>
          <w:sz w:val="22"/>
          <w:szCs w:val="22"/>
        </w:rPr>
        <w:t xml:space="preserve"> (за вычетом </w:t>
      </w:r>
      <w:r w:rsidRPr="00141E94">
        <w:rPr>
          <w:rFonts w:ascii="Times New Roman CYR" w:hAnsi="Times New Roman CYR" w:cs="Times New Roman CYR"/>
          <w:i/>
          <w:sz w:val="22"/>
          <w:szCs w:val="22"/>
        </w:rPr>
        <w:t>расходов Страховщика</w:t>
      </w:r>
      <w:r w:rsidRPr="00E102FE">
        <w:rPr>
          <w:rFonts w:ascii="Times New Roman CYR" w:hAnsi="Times New Roman CYR" w:cs="Times New Roman CYR"/>
          <w:sz w:val="22"/>
          <w:szCs w:val="22"/>
        </w:rPr>
        <w:t xml:space="preserve">, составляющих 35% от страховой премии). 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 xml:space="preserve">Если на дату страхового случая, в результате которого произошли гибель или хищение ТС, Страхователем </w:t>
      </w:r>
      <w:r w:rsidR="009332D8">
        <w:rPr>
          <w:sz w:val="22"/>
          <w:szCs w:val="22"/>
        </w:rPr>
        <w:t>(Выгодоприобретателем, Застрахованным</w:t>
      </w:r>
      <w:r w:rsidR="00877A3E">
        <w:rPr>
          <w:sz w:val="22"/>
          <w:szCs w:val="22"/>
        </w:rPr>
        <w:t xml:space="preserve"> лицом</w:t>
      </w:r>
      <w:r w:rsidR="009332D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заявлены убытки, </w:t>
      </w:r>
      <w:r w:rsidR="009332D8">
        <w:rPr>
          <w:sz w:val="22"/>
          <w:szCs w:val="22"/>
        </w:rPr>
        <w:t>по которым страховой акт еще не составлен</w:t>
      </w:r>
      <w:r>
        <w:rPr>
          <w:sz w:val="22"/>
          <w:szCs w:val="22"/>
        </w:rPr>
        <w:t>, возмещение этих убытков производится в следующем порядке: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– при хищении ТС, а также гибели ТС и последующем урегулировании убытка в соответствии с п.11.14.1 Правил, вышеупомянутые заявленные убытки возмещению Страховщиком не подлежат, за исключением требований, заявленных по рискам «ГРАЖДАНСКАЯ ОТВЕТСТВЕННОСТЬ», «НЕСЧАСТНЫЙ СЛУЧАЙ»;</w:t>
      </w:r>
    </w:p>
    <w:p w:rsidR="003A36B3" w:rsidRPr="00E102FE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– при гибели ТС и последующем урегулировании убытка в соответствии с п.11.14.2 Правил, вышеупомянутые заявленные убытки возмещению Страховщиком подлежат полностью.</w:t>
      </w:r>
    </w:p>
    <w:p w:rsidR="003A36B3" w:rsidRPr="00E102FE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E102FE">
        <w:rPr>
          <w:sz w:val="22"/>
          <w:szCs w:val="22"/>
        </w:rPr>
        <w:t>11.2</w:t>
      </w:r>
      <w:r w:rsidR="001B6D8F">
        <w:rPr>
          <w:sz w:val="22"/>
          <w:szCs w:val="22"/>
        </w:rPr>
        <w:t>0</w:t>
      </w:r>
      <w:r w:rsidRPr="00E102FE">
        <w:rPr>
          <w:sz w:val="22"/>
          <w:szCs w:val="22"/>
        </w:rPr>
        <w:t xml:space="preserve">. После выплаты страхового возмещения по рискам </w:t>
      </w:r>
      <w:r w:rsidR="005C3493">
        <w:rPr>
          <w:sz w:val="22"/>
          <w:szCs w:val="22"/>
        </w:rPr>
        <w:t>«</w:t>
      </w:r>
      <w:r w:rsidRPr="00E102FE">
        <w:rPr>
          <w:sz w:val="22"/>
          <w:szCs w:val="22"/>
        </w:rPr>
        <w:t>УЩЕРБ</w:t>
      </w:r>
      <w:r w:rsidR="005C3493">
        <w:rPr>
          <w:sz w:val="22"/>
          <w:szCs w:val="22"/>
        </w:rPr>
        <w:t>»</w:t>
      </w:r>
      <w:r w:rsidRPr="00E102FE">
        <w:rPr>
          <w:sz w:val="22"/>
          <w:szCs w:val="22"/>
        </w:rPr>
        <w:t xml:space="preserve">, </w:t>
      </w:r>
      <w:r w:rsidR="005C3493">
        <w:rPr>
          <w:sz w:val="22"/>
          <w:szCs w:val="22"/>
        </w:rPr>
        <w:t>«</w:t>
      </w:r>
      <w:r w:rsidRPr="00E102FE">
        <w:rPr>
          <w:sz w:val="22"/>
          <w:szCs w:val="22"/>
        </w:rPr>
        <w:t>АВТОКАСКО</w:t>
      </w:r>
      <w:r w:rsidR="005C3493">
        <w:rPr>
          <w:sz w:val="22"/>
          <w:szCs w:val="22"/>
        </w:rPr>
        <w:t>»</w:t>
      </w:r>
      <w:r w:rsidRPr="00E102FE">
        <w:rPr>
          <w:sz w:val="22"/>
          <w:szCs w:val="22"/>
        </w:rPr>
        <w:t xml:space="preserve">, кроме случаев </w:t>
      </w:r>
      <w:r w:rsidR="00877A3E" w:rsidRPr="00E102FE">
        <w:rPr>
          <w:sz w:val="22"/>
          <w:szCs w:val="22"/>
        </w:rPr>
        <w:t xml:space="preserve">гибели или </w:t>
      </w:r>
      <w:r w:rsidRPr="00E102FE">
        <w:rPr>
          <w:sz w:val="22"/>
          <w:szCs w:val="22"/>
        </w:rPr>
        <w:t xml:space="preserve">хищения ТС, Договор по этим рискам продолжает действовать до окончания </w:t>
      </w:r>
      <w:r>
        <w:rPr>
          <w:sz w:val="22"/>
          <w:szCs w:val="22"/>
        </w:rPr>
        <w:t>срока</w:t>
      </w:r>
      <w:r w:rsidRPr="00E102FE">
        <w:rPr>
          <w:sz w:val="22"/>
          <w:szCs w:val="22"/>
        </w:rPr>
        <w:t xml:space="preserve"> его действия. Как только общая сумма выплат будет равна страховой сумме (с учетом </w:t>
      </w:r>
      <w:r w:rsidRPr="00F8188E">
        <w:rPr>
          <w:i/>
          <w:sz w:val="22"/>
          <w:szCs w:val="22"/>
        </w:rPr>
        <w:t>амортизационного износа</w:t>
      </w:r>
      <w:r w:rsidRPr="00E102FE">
        <w:rPr>
          <w:sz w:val="22"/>
          <w:szCs w:val="22"/>
        </w:rPr>
        <w:t xml:space="preserve"> ТС </w:t>
      </w:r>
      <w:r w:rsidR="00C22C93">
        <w:rPr>
          <w:sz w:val="22"/>
          <w:szCs w:val="22"/>
        </w:rPr>
        <w:t>в течение срока</w:t>
      </w:r>
      <w:r w:rsidRPr="00E102FE">
        <w:rPr>
          <w:sz w:val="22"/>
          <w:szCs w:val="22"/>
        </w:rPr>
        <w:t xml:space="preserve"> действия Договора), Договор, заключённый на условиях </w:t>
      </w:r>
      <w:r w:rsidRPr="002D5167">
        <w:rPr>
          <w:i/>
          <w:sz w:val="22"/>
          <w:szCs w:val="22"/>
        </w:rPr>
        <w:t>агрегатного страхования</w:t>
      </w:r>
      <w:r w:rsidRPr="00E102FE">
        <w:rPr>
          <w:sz w:val="22"/>
          <w:szCs w:val="22"/>
        </w:rPr>
        <w:t>, прекращается</w:t>
      </w:r>
      <w:r>
        <w:rPr>
          <w:sz w:val="22"/>
          <w:szCs w:val="22"/>
        </w:rPr>
        <w:t xml:space="preserve"> </w:t>
      </w:r>
      <w:r w:rsidRPr="00E102FE">
        <w:rPr>
          <w:sz w:val="22"/>
          <w:szCs w:val="22"/>
        </w:rPr>
        <w:t xml:space="preserve">(за исключением </w:t>
      </w:r>
      <w:r w:rsidRPr="00E102FE">
        <w:rPr>
          <w:i/>
          <w:sz w:val="22"/>
          <w:szCs w:val="22"/>
        </w:rPr>
        <w:t>долгосрочных договоров</w:t>
      </w:r>
      <w:r w:rsidRPr="00E102FE">
        <w:rPr>
          <w:sz w:val="22"/>
          <w:szCs w:val="22"/>
        </w:rPr>
        <w:t xml:space="preserve">, где указанная норма действует только в пределах </w:t>
      </w:r>
      <w:r w:rsidRPr="002D5167">
        <w:rPr>
          <w:i/>
          <w:sz w:val="22"/>
          <w:szCs w:val="22"/>
        </w:rPr>
        <w:t>года страхования</w:t>
      </w:r>
      <w:r w:rsidRPr="00E102FE">
        <w:rPr>
          <w:sz w:val="22"/>
          <w:szCs w:val="22"/>
        </w:rPr>
        <w:t>).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11.2</w:t>
      </w:r>
      <w:r w:rsidR="001B6D8F">
        <w:rPr>
          <w:sz w:val="22"/>
          <w:szCs w:val="22"/>
        </w:rPr>
        <w:t>1</w:t>
      </w:r>
      <w:r w:rsidRPr="005E1BC9">
        <w:rPr>
          <w:sz w:val="22"/>
          <w:szCs w:val="22"/>
        </w:rPr>
        <w:t xml:space="preserve">. Размер ущерба по риску </w:t>
      </w:r>
      <w:r w:rsidR="005C3493">
        <w:rPr>
          <w:sz w:val="22"/>
          <w:szCs w:val="22"/>
        </w:rPr>
        <w:t>«</w:t>
      </w:r>
      <w:r w:rsidRPr="005E1BC9">
        <w:rPr>
          <w:sz w:val="22"/>
          <w:szCs w:val="22"/>
        </w:rPr>
        <w:t>ДОПОЛНИТЕЛЬНОЕ ОБОРУДОВАНИЕ</w:t>
      </w:r>
      <w:r w:rsidR="005C3493">
        <w:rPr>
          <w:sz w:val="22"/>
          <w:szCs w:val="22"/>
        </w:rPr>
        <w:t>»</w:t>
      </w:r>
      <w:r w:rsidRPr="005E1BC9">
        <w:rPr>
          <w:sz w:val="22"/>
          <w:szCs w:val="22"/>
        </w:rPr>
        <w:t xml:space="preserve"> определяется: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– при повреждении дополнительного оборудования</w:t>
      </w:r>
      <w:r>
        <w:rPr>
          <w:sz w:val="22"/>
          <w:szCs w:val="22"/>
        </w:rPr>
        <w:t xml:space="preserve"> – в размере стоимости </w:t>
      </w:r>
      <w:r w:rsidR="009D76B5">
        <w:rPr>
          <w:sz w:val="22"/>
          <w:szCs w:val="22"/>
        </w:rPr>
        <w:t xml:space="preserve">его </w:t>
      </w:r>
      <w:r>
        <w:rPr>
          <w:sz w:val="22"/>
          <w:szCs w:val="22"/>
        </w:rPr>
        <w:t>ремонта;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 xml:space="preserve">– при </w:t>
      </w:r>
      <w:r w:rsidR="009D76B5">
        <w:rPr>
          <w:sz w:val="22"/>
          <w:szCs w:val="22"/>
        </w:rPr>
        <w:t>гибели</w:t>
      </w:r>
      <w:r w:rsidR="009D76B5" w:rsidRPr="005E1BC9">
        <w:rPr>
          <w:sz w:val="22"/>
          <w:szCs w:val="22"/>
        </w:rPr>
        <w:t xml:space="preserve"> или </w:t>
      </w:r>
      <w:r w:rsidRPr="005E1BC9">
        <w:rPr>
          <w:sz w:val="22"/>
          <w:szCs w:val="22"/>
        </w:rPr>
        <w:t xml:space="preserve">хищении дополнительного оборудования – в размере страховой суммы по риску за вычетом </w:t>
      </w:r>
      <w:r w:rsidR="009D76B5">
        <w:rPr>
          <w:sz w:val="22"/>
          <w:szCs w:val="22"/>
        </w:rPr>
        <w:t xml:space="preserve">амортизационного </w:t>
      </w:r>
      <w:r w:rsidRPr="005E1BC9">
        <w:rPr>
          <w:sz w:val="22"/>
          <w:szCs w:val="22"/>
        </w:rPr>
        <w:t xml:space="preserve">износа </w:t>
      </w:r>
      <w:r w:rsidR="009D76B5">
        <w:rPr>
          <w:sz w:val="22"/>
          <w:szCs w:val="22"/>
        </w:rPr>
        <w:t>в течение</w:t>
      </w:r>
      <w:r w:rsidRPr="005E1BC9">
        <w:rPr>
          <w:sz w:val="22"/>
          <w:szCs w:val="22"/>
        </w:rPr>
        <w:t xml:space="preserve"> </w:t>
      </w:r>
      <w:r w:rsidR="009D76B5">
        <w:rPr>
          <w:sz w:val="22"/>
          <w:szCs w:val="22"/>
        </w:rPr>
        <w:t xml:space="preserve">срока </w:t>
      </w:r>
      <w:r w:rsidRPr="005E1BC9">
        <w:rPr>
          <w:sz w:val="22"/>
          <w:szCs w:val="22"/>
        </w:rPr>
        <w:t>действия Договора.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11.2</w:t>
      </w:r>
      <w:r w:rsidR="001B6D8F">
        <w:rPr>
          <w:sz w:val="22"/>
          <w:szCs w:val="22"/>
        </w:rPr>
        <w:t>1</w:t>
      </w:r>
      <w:r w:rsidR="005C7021">
        <w:rPr>
          <w:sz w:val="22"/>
          <w:szCs w:val="22"/>
        </w:rPr>
        <w:t xml:space="preserve">.1. </w:t>
      </w:r>
      <w:r w:rsidRPr="005E1BC9">
        <w:rPr>
          <w:sz w:val="22"/>
          <w:szCs w:val="22"/>
        </w:rPr>
        <w:t>После выплаты страхового возмещения страховая сумма по данному риску уменьшается на величину произведенной выплаты.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11.2</w:t>
      </w:r>
      <w:r w:rsidR="001B6D8F">
        <w:rPr>
          <w:sz w:val="22"/>
          <w:szCs w:val="22"/>
        </w:rPr>
        <w:t>1</w:t>
      </w:r>
      <w:r w:rsidR="005C7021">
        <w:rPr>
          <w:sz w:val="22"/>
          <w:szCs w:val="22"/>
        </w:rPr>
        <w:t xml:space="preserve">.2. </w:t>
      </w:r>
      <w:r w:rsidRPr="005E1BC9">
        <w:rPr>
          <w:sz w:val="22"/>
          <w:szCs w:val="22"/>
        </w:rPr>
        <w:t xml:space="preserve">После выплаты страхового возмещения за похищенное или уничтоженное дополнительное оборудование действие Договора </w:t>
      </w:r>
      <w:r>
        <w:rPr>
          <w:sz w:val="22"/>
          <w:szCs w:val="22"/>
        </w:rPr>
        <w:t>в его отношении</w:t>
      </w:r>
      <w:r w:rsidRPr="005E1BC9">
        <w:rPr>
          <w:sz w:val="22"/>
          <w:szCs w:val="22"/>
        </w:rPr>
        <w:t xml:space="preserve"> прекращается.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11.2</w:t>
      </w:r>
      <w:r w:rsidR="001B6D8F">
        <w:rPr>
          <w:sz w:val="22"/>
          <w:szCs w:val="22"/>
        </w:rPr>
        <w:t>1</w:t>
      </w:r>
      <w:r w:rsidRPr="005E1BC9">
        <w:rPr>
          <w:sz w:val="22"/>
          <w:szCs w:val="22"/>
        </w:rPr>
        <w:t>.3.</w:t>
      </w:r>
      <w:r w:rsidRPr="005E1BC9">
        <w:rPr>
          <w:sz w:val="22"/>
          <w:szCs w:val="22"/>
        </w:rPr>
        <w:tab/>
        <w:t>В случае кражи автомагнитолы</w:t>
      </w:r>
      <w:r w:rsidR="00F827C0">
        <w:rPr>
          <w:sz w:val="22"/>
          <w:szCs w:val="22"/>
        </w:rPr>
        <w:t>,</w:t>
      </w:r>
      <w:r w:rsidR="00F827C0" w:rsidRPr="00F827C0">
        <w:rPr>
          <w:sz w:val="22"/>
          <w:szCs w:val="22"/>
        </w:rPr>
        <w:t xml:space="preserve"> </w:t>
      </w:r>
      <w:r w:rsidR="00F827C0">
        <w:rPr>
          <w:sz w:val="22"/>
          <w:szCs w:val="22"/>
        </w:rPr>
        <w:t>оборудованной</w:t>
      </w:r>
      <w:r w:rsidRPr="005E1BC9">
        <w:rPr>
          <w:sz w:val="22"/>
          <w:szCs w:val="22"/>
        </w:rPr>
        <w:t xml:space="preserve"> съ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>мной передней панелью</w:t>
      </w:r>
      <w:r w:rsidR="00F827C0">
        <w:rPr>
          <w:sz w:val="22"/>
          <w:szCs w:val="22"/>
        </w:rPr>
        <w:t>,</w:t>
      </w:r>
      <w:r w:rsidRPr="005E1BC9">
        <w:rPr>
          <w:sz w:val="22"/>
          <w:szCs w:val="22"/>
        </w:rPr>
        <w:t xml:space="preserve"> выплата страхового возмещения производится после передачи Страхователем Страховщику съ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 xml:space="preserve">мной передней панели </w:t>
      </w:r>
      <w:proofErr w:type="gramStart"/>
      <w:r w:rsidRPr="005E1BC9">
        <w:rPr>
          <w:sz w:val="22"/>
          <w:szCs w:val="22"/>
        </w:rPr>
        <w:t>от</w:t>
      </w:r>
      <w:proofErr w:type="gramEnd"/>
      <w:r w:rsidRPr="005E1BC9">
        <w:rPr>
          <w:sz w:val="22"/>
          <w:szCs w:val="22"/>
        </w:rPr>
        <w:t xml:space="preserve"> украденной автомагнитолы. 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11.2</w:t>
      </w:r>
      <w:r w:rsidR="001B6D8F">
        <w:rPr>
          <w:sz w:val="22"/>
          <w:szCs w:val="22"/>
        </w:rPr>
        <w:t>1</w:t>
      </w:r>
      <w:r w:rsidRPr="005E1BC9">
        <w:rPr>
          <w:sz w:val="22"/>
          <w:szCs w:val="22"/>
        </w:rPr>
        <w:t>.4.</w:t>
      </w:r>
      <w:r w:rsidRPr="005E1BC9">
        <w:rPr>
          <w:sz w:val="22"/>
          <w:szCs w:val="22"/>
        </w:rPr>
        <w:tab/>
        <w:t xml:space="preserve">В </w:t>
      </w:r>
      <w:proofErr w:type="gramStart"/>
      <w:r w:rsidRPr="005E1BC9">
        <w:rPr>
          <w:sz w:val="22"/>
          <w:szCs w:val="22"/>
        </w:rPr>
        <w:t>случае</w:t>
      </w:r>
      <w:proofErr w:type="gramEnd"/>
      <w:r w:rsidRPr="005E1BC9">
        <w:rPr>
          <w:sz w:val="22"/>
          <w:szCs w:val="22"/>
        </w:rPr>
        <w:t xml:space="preserve"> установки на ТС нового дополнительного оборудования может быть заключ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>н</w:t>
      </w:r>
      <w:r w:rsidR="0011746A">
        <w:rPr>
          <w:sz w:val="22"/>
          <w:szCs w:val="22"/>
        </w:rPr>
        <w:t>о</w:t>
      </w:r>
      <w:r w:rsidRPr="005E1BC9">
        <w:rPr>
          <w:sz w:val="22"/>
          <w:szCs w:val="22"/>
        </w:rPr>
        <w:t xml:space="preserve"> </w:t>
      </w:r>
      <w:r w:rsidR="0011746A">
        <w:rPr>
          <w:sz w:val="22"/>
          <w:szCs w:val="22"/>
        </w:rPr>
        <w:t>дополнительное соглашение</w:t>
      </w:r>
      <w:r w:rsidR="0011746A" w:rsidRPr="005E1BC9">
        <w:rPr>
          <w:sz w:val="22"/>
          <w:szCs w:val="22"/>
        </w:rPr>
        <w:t xml:space="preserve"> </w:t>
      </w:r>
      <w:r w:rsidRPr="005E1BC9">
        <w:rPr>
          <w:sz w:val="22"/>
          <w:szCs w:val="22"/>
        </w:rPr>
        <w:t>для страхования установленного оборудования.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>
        <w:rPr>
          <w:sz w:val="22"/>
          <w:szCs w:val="22"/>
        </w:rPr>
        <w:t>11.2</w:t>
      </w:r>
      <w:r w:rsidR="001B6D8F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proofErr w:type="gramStart"/>
      <w:r w:rsidRPr="005E1BC9">
        <w:rPr>
          <w:sz w:val="22"/>
          <w:szCs w:val="22"/>
        </w:rPr>
        <w:t xml:space="preserve">Страховая выплата по риску </w:t>
      </w:r>
      <w:r w:rsidR="005C3493">
        <w:rPr>
          <w:sz w:val="22"/>
          <w:szCs w:val="22"/>
        </w:rPr>
        <w:t>«</w:t>
      </w:r>
      <w:r w:rsidRPr="005E1BC9">
        <w:rPr>
          <w:sz w:val="22"/>
          <w:szCs w:val="22"/>
        </w:rPr>
        <w:t>НЕСЧАСТНЫЙ СЛУЧАЙ</w:t>
      </w:r>
      <w:r w:rsidR="005C3493">
        <w:rPr>
          <w:sz w:val="22"/>
          <w:szCs w:val="22"/>
        </w:rPr>
        <w:t>»</w:t>
      </w:r>
      <w:r w:rsidRPr="005E1BC9">
        <w:rPr>
          <w:sz w:val="22"/>
          <w:szCs w:val="22"/>
        </w:rPr>
        <w:t xml:space="preserve"> производится</w:t>
      </w:r>
      <w:r w:rsidRPr="00EB4FB7"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случае, если смерть Застрахованного лица или постоянная утрата Застрахованным лицом общей трудоспособности (</w:t>
      </w:r>
      <w:r w:rsidR="00442E2F">
        <w:rPr>
          <w:sz w:val="22"/>
          <w:szCs w:val="22"/>
        </w:rPr>
        <w:t xml:space="preserve">инвалидность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,</w:t>
      </w:r>
      <w:r w:rsidRPr="00EB4FB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</w:t>
      </w:r>
      <w:r w:rsidRPr="00EB4F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группы)</w:t>
      </w:r>
      <w:r w:rsidR="00AD0D9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D0D90" w:rsidRPr="00AD0D90">
        <w:rPr>
          <w:sz w:val="22"/>
          <w:szCs w:val="22"/>
        </w:rPr>
        <w:t xml:space="preserve">наступившая в результате события, предусмотренного п. 3.1.6 Правил и имевшего место в течение срока действия Договора, </w:t>
      </w:r>
      <w:r>
        <w:rPr>
          <w:sz w:val="22"/>
          <w:szCs w:val="22"/>
        </w:rPr>
        <w:t xml:space="preserve">произошли </w:t>
      </w:r>
      <w:r w:rsidR="008E513B">
        <w:rPr>
          <w:sz w:val="22"/>
          <w:szCs w:val="22"/>
        </w:rPr>
        <w:t xml:space="preserve">не позднее </w:t>
      </w:r>
      <w:r w:rsidRPr="00141E94">
        <w:rPr>
          <w:b/>
          <w:sz w:val="22"/>
          <w:szCs w:val="22"/>
        </w:rPr>
        <w:t>1 года</w:t>
      </w:r>
      <w:r>
        <w:rPr>
          <w:sz w:val="22"/>
          <w:szCs w:val="22"/>
        </w:rPr>
        <w:t xml:space="preserve"> </w:t>
      </w:r>
      <w:r w:rsidR="008E513B">
        <w:rPr>
          <w:sz w:val="22"/>
          <w:szCs w:val="22"/>
        </w:rPr>
        <w:t xml:space="preserve">с момента </w:t>
      </w:r>
      <w:r>
        <w:rPr>
          <w:sz w:val="22"/>
          <w:szCs w:val="22"/>
        </w:rPr>
        <w:t>ДТП, произошедшего с ТС</w:t>
      </w:r>
      <w:r w:rsidR="00AD0D90" w:rsidRPr="00AD0D90">
        <w:rPr>
          <w:sz w:val="22"/>
          <w:szCs w:val="22"/>
        </w:rPr>
        <w:t>, в котором находилось Застрахованное лицо</w:t>
      </w:r>
      <w:r>
        <w:rPr>
          <w:sz w:val="22"/>
          <w:szCs w:val="22"/>
        </w:rPr>
        <w:t>.</w:t>
      </w:r>
      <w:proofErr w:type="gramEnd"/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11.2</w:t>
      </w:r>
      <w:r w:rsidR="001B6D8F">
        <w:rPr>
          <w:sz w:val="22"/>
          <w:szCs w:val="22"/>
        </w:rPr>
        <w:t>3</w:t>
      </w:r>
      <w:r w:rsidRPr="005E1BC9">
        <w:rPr>
          <w:sz w:val="22"/>
          <w:szCs w:val="22"/>
        </w:rPr>
        <w:t xml:space="preserve">. Страховая выплата по риску </w:t>
      </w:r>
      <w:r w:rsidR="005C3493">
        <w:rPr>
          <w:sz w:val="22"/>
          <w:szCs w:val="22"/>
        </w:rPr>
        <w:t>«</w:t>
      </w:r>
      <w:r w:rsidRPr="005E1BC9">
        <w:rPr>
          <w:sz w:val="22"/>
          <w:szCs w:val="22"/>
        </w:rPr>
        <w:t>НЕСЧАСТНЫЙ СЛУЧАЙ</w:t>
      </w:r>
      <w:r w:rsidR="005C3493">
        <w:rPr>
          <w:sz w:val="22"/>
          <w:szCs w:val="22"/>
        </w:rPr>
        <w:t>»</w:t>
      </w:r>
      <w:r w:rsidRPr="005E1BC9">
        <w:rPr>
          <w:sz w:val="22"/>
          <w:szCs w:val="22"/>
        </w:rPr>
        <w:t xml:space="preserve"> производится в пределах страховой суммы на место (при страховании </w:t>
      </w:r>
      <w:r w:rsidRPr="00E1357F">
        <w:rPr>
          <w:i/>
          <w:sz w:val="22"/>
          <w:szCs w:val="22"/>
        </w:rPr>
        <w:t>по системе мест</w:t>
      </w:r>
      <w:r w:rsidRPr="005E1BC9">
        <w:rPr>
          <w:sz w:val="22"/>
          <w:szCs w:val="22"/>
        </w:rPr>
        <w:t xml:space="preserve">) или страховой суммы для всего ТС (при страховании </w:t>
      </w:r>
      <w:r w:rsidRPr="00E1357F">
        <w:rPr>
          <w:i/>
          <w:sz w:val="22"/>
          <w:szCs w:val="22"/>
        </w:rPr>
        <w:t>по паушальной системе</w:t>
      </w:r>
      <w:r w:rsidRPr="005E1BC9">
        <w:rPr>
          <w:sz w:val="22"/>
          <w:szCs w:val="22"/>
        </w:rPr>
        <w:t xml:space="preserve">). 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11.2</w:t>
      </w:r>
      <w:r w:rsidR="001B6D8F">
        <w:rPr>
          <w:sz w:val="22"/>
          <w:szCs w:val="22"/>
        </w:rPr>
        <w:t>3</w:t>
      </w:r>
      <w:r w:rsidRPr="005E1BC9">
        <w:rPr>
          <w:sz w:val="22"/>
          <w:szCs w:val="22"/>
        </w:rPr>
        <w:t>.1.</w:t>
      </w:r>
      <w:r w:rsidRPr="005E1BC9">
        <w:rPr>
          <w:sz w:val="22"/>
          <w:szCs w:val="22"/>
        </w:rPr>
        <w:tab/>
        <w:t>Требования по осуществлению Страховщиком страховой выплаты в связи со страховым случаем могут быть предъявлены в течение срока исковой давности, установленного законодательством РФ.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11.2</w:t>
      </w:r>
      <w:r w:rsidR="001B6D8F">
        <w:rPr>
          <w:sz w:val="22"/>
          <w:szCs w:val="22"/>
        </w:rPr>
        <w:t>3</w:t>
      </w:r>
      <w:r w:rsidRPr="005E1BC9">
        <w:rPr>
          <w:sz w:val="22"/>
          <w:szCs w:val="22"/>
        </w:rPr>
        <w:t>.2.</w:t>
      </w:r>
      <w:r w:rsidRPr="005E1BC9">
        <w:rPr>
          <w:sz w:val="22"/>
          <w:szCs w:val="22"/>
        </w:rPr>
        <w:tab/>
        <w:t>В случае смерт</w:t>
      </w:r>
      <w:r>
        <w:rPr>
          <w:sz w:val="22"/>
          <w:szCs w:val="22"/>
        </w:rPr>
        <w:t>и</w:t>
      </w:r>
      <w:r w:rsidRPr="005E1BC9">
        <w:rPr>
          <w:sz w:val="22"/>
          <w:szCs w:val="22"/>
        </w:rPr>
        <w:t xml:space="preserve"> Застрахованного лица</w:t>
      </w:r>
      <w:r>
        <w:rPr>
          <w:sz w:val="22"/>
          <w:szCs w:val="22"/>
        </w:rPr>
        <w:t xml:space="preserve"> </w:t>
      </w:r>
      <w:r w:rsidRPr="005E1BC9">
        <w:rPr>
          <w:sz w:val="22"/>
          <w:szCs w:val="22"/>
        </w:rPr>
        <w:t xml:space="preserve">выплачивается </w:t>
      </w:r>
      <w:r>
        <w:rPr>
          <w:sz w:val="22"/>
          <w:szCs w:val="22"/>
        </w:rPr>
        <w:t>указанная</w:t>
      </w:r>
      <w:r w:rsidRPr="005E1BC9">
        <w:rPr>
          <w:sz w:val="22"/>
          <w:szCs w:val="22"/>
        </w:rPr>
        <w:t xml:space="preserve"> в Договоре </w:t>
      </w:r>
      <w:r>
        <w:rPr>
          <w:sz w:val="22"/>
          <w:szCs w:val="22"/>
        </w:rPr>
        <w:t xml:space="preserve">(Полисе) </w:t>
      </w:r>
      <w:r w:rsidRPr="005E1BC9">
        <w:rPr>
          <w:sz w:val="22"/>
          <w:szCs w:val="22"/>
        </w:rPr>
        <w:t xml:space="preserve">страховая сумма на место </w:t>
      </w:r>
      <w:r>
        <w:rPr>
          <w:sz w:val="22"/>
          <w:szCs w:val="22"/>
        </w:rPr>
        <w:t>(</w:t>
      </w:r>
      <w:r w:rsidRPr="005E1BC9">
        <w:rPr>
          <w:sz w:val="22"/>
          <w:szCs w:val="22"/>
        </w:rPr>
        <w:t>на одно Застрахованное лицо</w:t>
      </w:r>
      <w:r>
        <w:rPr>
          <w:sz w:val="22"/>
          <w:szCs w:val="22"/>
        </w:rPr>
        <w:t>)</w:t>
      </w:r>
      <w:r w:rsidRPr="005E1BC9">
        <w:rPr>
          <w:sz w:val="22"/>
          <w:szCs w:val="22"/>
        </w:rPr>
        <w:t xml:space="preserve"> в пределах лимита ответственности </w:t>
      </w:r>
      <w:r>
        <w:rPr>
          <w:sz w:val="22"/>
          <w:szCs w:val="22"/>
        </w:rPr>
        <w:t>Страховщика</w:t>
      </w:r>
      <w:r w:rsidRPr="005E1BC9">
        <w:rPr>
          <w:sz w:val="22"/>
          <w:szCs w:val="22"/>
        </w:rPr>
        <w:t>.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11.2</w:t>
      </w:r>
      <w:r w:rsidR="001B6D8F">
        <w:rPr>
          <w:sz w:val="22"/>
          <w:szCs w:val="22"/>
        </w:rPr>
        <w:t>3</w:t>
      </w:r>
      <w:r w:rsidRPr="005E1BC9">
        <w:rPr>
          <w:sz w:val="22"/>
          <w:szCs w:val="22"/>
        </w:rPr>
        <w:t>.3.</w:t>
      </w:r>
      <w:r w:rsidRPr="005E1BC9">
        <w:rPr>
          <w:sz w:val="22"/>
          <w:szCs w:val="22"/>
        </w:rPr>
        <w:tab/>
        <w:t>В случае постоянной утрат</w:t>
      </w:r>
      <w:r>
        <w:rPr>
          <w:sz w:val="22"/>
          <w:szCs w:val="22"/>
        </w:rPr>
        <w:t>ы</w:t>
      </w:r>
      <w:r w:rsidRPr="005E1BC9">
        <w:rPr>
          <w:sz w:val="22"/>
          <w:szCs w:val="22"/>
        </w:rPr>
        <w:t xml:space="preserve"> общей трудоспособности страховая выплата производится в следующих размерах: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lastRenderedPageBreak/>
        <w:t xml:space="preserve">– </w:t>
      </w:r>
      <w:r>
        <w:rPr>
          <w:sz w:val="22"/>
          <w:szCs w:val="22"/>
        </w:rPr>
        <w:t>первая</w:t>
      </w:r>
      <w:r w:rsidRPr="005E1BC9">
        <w:rPr>
          <w:sz w:val="22"/>
          <w:szCs w:val="22"/>
        </w:rPr>
        <w:t xml:space="preserve"> группа </w:t>
      </w:r>
      <w:r>
        <w:rPr>
          <w:sz w:val="22"/>
          <w:szCs w:val="22"/>
        </w:rPr>
        <w:t>инвалидности –</w:t>
      </w:r>
      <w:r w:rsidRPr="005E1BC9">
        <w:rPr>
          <w:sz w:val="22"/>
          <w:szCs w:val="22"/>
        </w:rPr>
        <w:t xml:space="preserve"> 100%</w:t>
      </w:r>
      <w:r>
        <w:rPr>
          <w:sz w:val="22"/>
          <w:szCs w:val="22"/>
        </w:rPr>
        <w:t xml:space="preserve"> </w:t>
      </w:r>
      <w:r w:rsidRPr="005E1BC9">
        <w:rPr>
          <w:sz w:val="22"/>
          <w:szCs w:val="22"/>
        </w:rPr>
        <w:t>страхов</w:t>
      </w:r>
      <w:r>
        <w:rPr>
          <w:sz w:val="22"/>
          <w:szCs w:val="22"/>
        </w:rPr>
        <w:t>ой</w:t>
      </w:r>
      <w:r w:rsidRPr="005E1BC9">
        <w:rPr>
          <w:sz w:val="22"/>
          <w:szCs w:val="22"/>
        </w:rPr>
        <w:t xml:space="preserve"> сумм</w:t>
      </w:r>
      <w:r>
        <w:rPr>
          <w:sz w:val="22"/>
          <w:szCs w:val="22"/>
        </w:rPr>
        <w:t>ы</w:t>
      </w:r>
      <w:r w:rsidRPr="005E1BC9">
        <w:rPr>
          <w:sz w:val="22"/>
          <w:szCs w:val="22"/>
        </w:rPr>
        <w:t xml:space="preserve"> на место </w:t>
      </w:r>
      <w:r>
        <w:rPr>
          <w:sz w:val="22"/>
          <w:szCs w:val="22"/>
        </w:rPr>
        <w:t>(</w:t>
      </w:r>
      <w:r w:rsidRPr="005E1BC9">
        <w:rPr>
          <w:sz w:val="22"/>
          <w:szCs w:val="22"/>
        </w:rPr>
        <w:t>на одно Застрахованное лицо</w:t>
      </w:r>
      <w:r>
        <w:rPr>
          <w:sz w:val="22"/>
          <w:szCs w:val="22"/>
        </w:rPr>
        <w:t>)</w:t>
      </w:r>
      <w:r w:rsidRPr="005E1BC9">
        <w:rPr>
          <w:sz w:val="22"/>
          <w:szCs w:val="22"/>
        </w:rPr>
        <w:t xml:space="preserve"> в пределах </w:t>
      </w:r>
      <w:r w:rsidR="009332D8">
        <w:rPr>
          <w:sz w:val="22"/>
          <w:szCs w:val="22"/>
        </w:rPr>
        <w:t>страховой суммы</w:t>
      </w:r>
      <w:r w:rsidRPr="005E1BC9">
        <w:rPr>
          <w:sz w:val="22"/>
          <w:szCs w:val="22"/>
        </w:rPr>
        <w:t>;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 xml:space="preserve">– </w:t>
      </w:r>
      <w:r>
        <w:rPr>
          <w:sz w:val="22"/>
          <w:szCs w:val="22"/>
        </w:rPr>
        <w:t>вторая</w:t>
      </w:r>
      <w:r w:rsidRPr="005E1BC9">
        <w:rPr>
          <w:sz w:val="22"/>
          <w:szCs w:val="22"/>
        </w:rPr>
        <w:t xml:space="preserve"> группа </w:t>
      </w:r>
      <w:r>
        <w:rPr>
          <w:sz w:val="22"/>
          <w:szCs w:val="22"/>
        </w:rPr>
        <w:t>инвалидности –</w:t>
      </w:r>
      <w:r w:rsidRPr="005E1BC9">
        <w:rPr>
          <w:sz w:val="22"/>
          <w:szCs w:val="22"/>
        </w:rPr>
        <w:t xml:space="preserve"> 75%</w:t>
      </w:r>
      <w:r>
        <w:rPr>
          <w:sz w:val="22"/>
          <w:szCs w:val="22"/>
        </w:rPr>
        <w:t xml:space="preserve"> </w:t>
      </w:r>
      <w:r w:rsidRPr="005E1BC9">
        <w:rPr>
          <w:sz w:val="22"/>
          <w:szCs w:val="22"/>
        </w:rPr>
        <w:t>страхов</w:t>
      </w:r>
      <w:r>
        <w:rPr>
          <w:sz w:val="22"/>
          <w:szCs w:val="22"/>
        </w:rPr>
        <w:t>ой</w:t>
      </w:r>
      <w:r w:rsidRPr="005E1BC9">
        <w:rPr>
          <w:sz w:val="22"/>
          <w:szCs w:val="22"/>
        </w:rPr>
        <w:t xml:space="preserve"> сумм</w:t>
      </w:r>
      <w:r>
        <w:rPr>
          <w:sz w:val="22"/>
          <w:szCs w:val="22"/>
        </w:rPr>
        <w:t>ы</w:t>
      </w:r>
      <w:r w:rsidRPr="005E1BC9">
        <w:rPr>
          <w:sz w:val="22"/>
          <w:szCs w:val="22"/>
        </w:rPr>
        <w:t xml:space="preserve"> на место </w:t>
      </w:r>
      <w:r>
        <w:rPr>
          <w:sz w:val="22"/>
          <w:szCs w:val="22"/>
        </w:rPr>
        <w:t>(</w:t>
      </w:r>
      <w:r w:rsidRPr="005E1BC9">
        <w:rPr>
          <w:sz w:val="22"/>
          <w:szCs w:val="22"/>
        </w:rPr>
        <w:t>на одно Застрахованное лицо</w:t>
      </w:r>
      <w:r>
        <w:rPr>
          <w:sz w:val="22"/>
          <w:szCs w:val="22"/>
        </w:rPr>
        <w:t>)</w:t>
      </w:r>
      <w:r w:rsidRPr="005E1BC9">
        <w:rPr>
          <w:sz w:val="22"/>
          <w:szCs w:val="22"/>
        </w:rPr>
        <w:t xml:space="preserve"> в пределах</w:t>
      </w:r>
      <w:r w:rsidR="00DA11A3">
        <w:rPr>
          <w:sz w:val="22"/>
          <w:szCs w:val="22"/>
        </w:rPr>
        <w:t xml:space="preserve"> </w:t>
      </w:r>
      <w:r w:rsidR="009332D8">
        <w:rPr>
          <w:sz w:val="22"/>
          <w:szCs w:val="22"/>
        </w:rPr>
        <w:t>страховой суммы</w:t>
      </w:r>
      <w:r w:rsidRPr="005E1BC9">
        <w:rPr>
          <w:sz w:val="22"/>
          <w:szCs w:val="22"/>
        </w:rPr>
        <w:t>;</w:t>
      </w:r>
    </w:p>
    <w:p w:rsidR="003A36B3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 xml:space="preserve">– </w:t>
      </w:r>
      <w:r>
        <w:rPr>
          <w:sz w:val="22"/>
          <w:szCs w:val="22"/>
        </w:rPr>
        <w:t>третья</w:t>
      </w:r>
      <w:r w:rsidRPr="005E1BC9">
        <w:rPr>
          <w:sz w:val="22"/>
          <w:szCs w:val="22"/>
        </w:rPr>
        <w:t xml:space="preserve"> группа </w:t>
      </w:r>
      <w:r>
        <w:rPr>
          <w:sz w:val="22"/>
          <w:szCs w:val="22"/>
        </w:rPr>
        <w:t>инвалидности –</w:t>
      </w:r>
      <w:r w:rsidRPr="005E1BC9">
        <w:rPr>
          <w:sz w:val="22"/>
          <w:szCs w:val="22"/>
        </w:rPr>
        <w:t xml:space="preserve"> 50%</w:t>
      </w:r>
      <w:r w:rsidRPr="00035F0C">
        <w:rPr>
          <w:sz w:val="22"/>
          <w:szCs w:val="22"/>
        </w:rPr>
        <w:t xml:space="preserve"> </w:t>
      </w:r>
      <w:r w:rsidRPr="005E1BC9">
        <w:rPr>
          <w:sz w:val="22"/>
          <w:szCs w:val="22"/>
        </w:rPr>
        <w:t>страхов</w:t>
      </w:r>
      <w:r>
        <w:rPr>
          <w:sz w:val="22"/>
          <w:szCs w:val="22"/>
        </w:rPr>
        <w:t>ой</w:t>
      </w:r>
      <w:r w:rsidRPr="005E1BC9">
        <w:rPr>
          <w:sz w:val="22"/>
          <w:szCs w:val="22"/>
        </w:rPr>
        <w:t xml:space="preserve"> сумм</w:t>
      </w:r>
      <w:r>
        <w:rPr>
          <w:sz w:val="22"/>
          <w:szCs w:val="22"/>
        </w:rPr>
        <w:t>ы</w:t>
      </w:r>
      <w:r w:rsidRPr="005E1BC9">
        <w:rPr>
          <w:sz w:val="22"/>
          <w:szCs w:val="22"/>
        </w:rPr>
        <w:t xml:space="preserve"> на место </w:t>
      </w:r>
      <w:r>
        <w:rPr>
          <w:sz w:val="22"/>
          <w:szCs w:val="22"/>
        </w:rPr>
        <w:t>(</w:t>
      </w:r>
      <w:r w:rsidRPr="005E1BC9">
        <w:rPr>
          <w:sz w:val="22"/>
          <w:szCs w:val="22"/>
        </w:rPr>
        <w:t>на одно Застрахованное лицо</w:t>
      </w:r>
      <w:r>
        <w:rPr>
          <w:sz w:val="22"/>
          <w:szCs w:val="22"/>
        </w:rPr>
        <w:t>)</w:t>
      </w:r>
      <w:r w:rsidRPr="005E1BC9">
        <w:rPr>
          <w:sz w:val="22"/>
          <w:szCs w:val="22"/>
        </w:rPr>
        <w:t xml:space="preserve"> в пределах</w:t>
      </w:r>
      <w:r w:rsidR="00DA11A3">
        <w:rPr>
          <w:sz w:val="22"/>
          <w:szCs w:val="22"/>
        </w:rPr>
        <w:t xml:space="preserve"> </w:t>
      </w:r>
      <w:r w:rsidR="009332D8">
        <w:rPr>
          <w:sz w:val="22"/>
          <w:szCs w:val="22"/>
        </w:rPr>
        <w:t>страховой суммы</w:t>
      </w:r>
      <w:r>
        <w:rPr>
          <w:sz w:val="22"/>
          <w:szCs w:val="22"/>
        </w:rPr>
        <w:t>.</w:t>
      </w:r>
    </w:p>
    <w:p w:rsidR="009F0273" w:rsidRPr="009F0273" w:rsidRDefault="009F0273" w:rsidP="009F027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9F0273">
        <w:rPr>
          <w:sz w:val="22"/>
          <w:szCs w:val="22"/>
        </w:rPr>
        <w:t>11.2</w:t>
      </w:r>
      <w:r w:rsidR="001B6D8F">
        <w:rPr>
          <w:sz w:val="22"/>
          <w:szCs w:val="22"/>
        </w:rPr>
        <w:t>3</w:t>
      </w:r>
      <w:r w:rsidRPr="009F0273">
        <w:rPr>
          <w:sz w:val="22"/>
          <w:szCs w:val="22"/>
        </w:rPr>
        <w:t>.4.</w:t>
      </w:r>
      <w:r w:rsidRPr="009F0273">
        <w:rPr>
          <w:sz w:val="22"/>
          <w:szCs w:val="22"/>
        </w:rPr>
        <w:tab/>
        <w:t>В случае временной утраты общей трудоспособности страховая выплата производится в размере 0,4% от страховой суммы за каждый день нетрудоспособности, но не более чем за 4 месяца подряд, если иное не установлено Договором. Суммарная величина страховой выплаты не может превышать</w:t>
      </w:r>
      <w:r w:rsidR="00DA11A3">
        <w:rPr>
          <w:sz w:val="22"/>
          <w:szCs w:val="22"/>
        </w:rPr>
        <w:t xml:space="preserve"> </w:t>
      </w:r>
      <w:r w:rsidR="00295D58">
        <w:rPr>
          <w:sz w:val="22"/>
          <w:szCs w:val="22"/>
        </w:rPr>
        <w:t>страховой суммы</w:t>
      </w:r>
      <w:r w:rsidRPr="009F0273">
        <w:rPr>
          <w:sz w:val="22"/>
          <w:szCs w:val="22"/>
        </w:rPr>
        <w:t>.</w:t>
      </w:r>
    </w:p>
    <w:p w:rsidR="009F0273" w:rsidRPr="009F0273" w:rsidRDefault="009F0273" w:rsidP="009F027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9F0273">
        <w:rPr>
          <w:sz w:val="22"/>
          <w:szCs w:val="22"/>
        </w:rPr>
        <w:t>Для ребенка, неработающего пенсионера, трудоспособного неработающего учитывается период непрерывного лечения.</w:t>
      </w:r>
    </w:p>
    <w:p w:rsidR="009F0273" w:rsidRDefault="009F0273" w:rsidP="009F027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9F0273">
        <w:rPr>
          <w:sz w:val="22"/>
          <w:szCs w:val="22"/>
        </w:rPr>
        <w:t>Страховая выплата в связи с установлением группы инвалидности Застрахованному лицу производится за вычетом суммы ранее произведенной выплаты по временной нетрудоспособности, если она была произведена в связи с причинением вреда здоровью Застрахованного лица, послужившим причиной (одной из причин) установления инвалидности.</w:t>
      </w:r>
    </w:p>
    <w:p w:rsidR="003A36B3" w:rsidRPr="005E1BC9" w:rsidRDefault="003A36B3" w:rsidP="003A36B3">
      <w:pPr>
        <w:tabs>
          <w:tab w:val="left" w:pos="1418"/>
        </w:tabs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11.2</w:t>
      </w:r>
      <w:r w:rsidR="001B6D8F">
        <w:rPr>
          <w:sz w:val="22"/>
          <w:szCs w:val="22"/>
        </w:rPr>
        <w:t>3</w:t>
      </w:r>
      <w:r w:rsidRPr="005E1BC9">
        <w:rPr>
          <w:sz w:val="22"/>
          <w:szCs w:val="22"/>
        </w:rPr>
        <w:t>.</w:t>
      </w:r>
      <w:r w:rsidR="009D7667">
        <w:rPr>
          <w:sz w:val="22"/>
          <w:szCs w:val="22"/>
        </w:rPr>
        <w:t>5</w:t>
      </w:r>
      <w:r w:rsidRPr="005E1BC9">
        <w:rPr>
          <w:sz w:val="22"/>
          <w:szCs w:val="22"/>
        </w:rPr>
        <w:t>.</w:t>
      </w:r>
      <w:r w:rsidRPr="005E1BC9">
        <w:rPr>
          <w:sz w:val="22"/>
          <w:szCs w:val="22"/>
        </w:rPr>
        <w:tab/>
      </w:r>
      <w:r w:rsidR="009F0273">
        <w:rPr>
          <w:sz w:val="22"/>
          <w:szCs w:val="22"/>
        </w:rPr>
        <w:t xml:space="preserve"> </w:t>
      </w:r>
      <w:r w:rsidRPr="005E1BC9">
        <w:rPr>
          <w:sz w:val="22"/>
          <w:szCs w:val="22"/>
        </w:rPr>
        <w:t xml:space="preserve">После осуществления страховой выплаты страховая сумма по риску </w:t>
      </w:r>
      <w:r w:rsidR="005C3493">
        <w:rPr>
          <w:sz w:val="22"/>
          <w:szCs w:val="22"/>
        </w:rPr>
        <w:t>«</w:t>
      </w:r>
      <w:r w:rsidRPr="005E1BC9">
        <w:rPr>
          <w:sz w:val="22"/>
          <w:szCs w:val="22"/>
        </w:rPr>
        <w:t>НЕСЧАСТНЫЙ СЛУЧАЙ</w:t>
      </w:r>
      <w:r w:rsidR="005C3493">
        <w:rPr>
          <w:sz w:val="22"/>
          <w:szCs w:val="22"/>
        </w:rPr>
        <w:t>»</w:t>
      </w:r>
      <w:r w:rsidRPr="005E1BC9">
        <w:rPr>
          <w:sz w:val="22"/>
          <w:szCs w:val="22"/>
        </w:rPr>
        <w:t xml:space="preserve"> уменьшается на сумму произведенной выплаты.</w:t>
      </w:r>
    </w:p>
    <w:p w:rsidR="003A36B3" w:rsidRPr="005E1BC9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>11.2</w:t>
      </w:r>
      <w:r w:rsidR="001B6D8F">
        <w:rPr>
          <w:rFonts w:ascii="Times New Roman" w:hAnsi="Times New Roman" w:cs="Times New Roman"/>
          <w:sz w:val="22"/>
          <w:szCs w:val="22"/>
        </w:rPr>
        <w:t>4</w:t>
      </w:r>
      <w:r w:rsidRPr="005E1BC9">
        <w:rPr>
          <w:rFonts w:ascii="Times New Roman" w:hAnsi="Times New Roman" w:cs="Times New Roman"/>
          <w:sz w:val="22"/>
          <w:szCs w:val="22"/>
        </w:rPr>
        <w:t xml:space="preserve">. Выплата страхового возмещения по риску </w:t>
      </w:r>
      <w:r w:rsidR="005C3493">
        <w:rPr>
          <w:rFonts w:ascii="Times New Roman" w:hAnsi="Times New Roman" w:cs="Times New Roman"/>
          <w:sz w:val="22"/>
          <w:szCs w:val="22"/>
        </w:rPr>
        <w:t>«</w:t>
      </w:r>
      <w:r w:rsidRPr="005E1BC9">
        <w:rPr>
          <w:rFonts w:ascii="Times New Roman" w:hAnsi="Times New Roman" w:cs="Times New Roman"/>
          <w:sz w:val="22"/>
          <w:szCs w:val="22"/>
        </w:rPr>
        <w:t>ГРАЖДАНСКАЯ ОТВЕТСТВЕННОСТЬ</w:t>
      </w:r>
      <w:r w:rsidR="005C3493">
        <w:rPr>
          <w:rFonts w:ascii="Times New Roman" w:hAnsi="Times New Roman" w:cs="Times New Roman"/>
          <w:sz w:val="22"/>
          <w:szCs w:val="22"/>
        </w:rPr>
        <w:t>»</w:t>
      </w:r>
      <w:r w:rsidRPr="005E1BC9">
        <w:rPr>
          <w:rFonts w:ascii="Times New Roman" w:hAnsi="Times New Roman" w:cs="Times New Roman"/>
          <w:sz w:val="22"/>
          <w:szCs w:val="22"/>
        </w:rPr>
        <w:t xml:space="preserve"> производится Страховщиком в течение </w:t>
      </w:r>
      <w:r w:rsidRPr="00E1357F">
        <w:rPr>
          <w:rFonts w:ascii="Times New Roman" w:hAnsi="Times New Roman" w:cs="Times New Roman"/>
          <w:b/>
          <w:sz w:val="22"/>
          <w:szCs w:val="22"/>
        </w:rPr>
        <w:t>10 рабочих дней</w:t>
      </w:r>
      <w:r w:rsidRPr="005E1BC9">
        <w:rPr>
          <w:rFonts w:ascii="Times New Roman" w:hAnsi="Times New Roman" w:cs="Times New Roman"/>
          <w:sz w:val="22"/>
          <w:szCs w:val="22"/>
        </w:rPr>
        <w:t xml:space="preserve"> (п. 11.2.3</w:t>
      </w:r>
      <w:r>
        <w:rPr>
          <w:rFonts w:ascii="Times New Roman" w:hAnsi="Times New Roman" w:cs="Times New Roman"/>
          <w:sz w:val="22"/>
          <w:szCs w:val="22"/>
        </w:rPr>
        <w:t xml:space="preserve"> Правил</w:t>
      </w:r>
      <w:r w:rsidRPr="005E1BC9">
        <w:rPr>
          <w:rFonts w:ascii="Times New Roman" w:hAnsi="Times New Roman" w:cs="Times New Roman"/>
          <w:sz w:val="22"/>
          <w:szCs w:val="22"/>
        </w:rPr>
        <w:t xml:space="preserve">) после признания </w:t>
      </w:r>
      <w:r>
        <w:rPr>
          <w:rFonts w:ascii="Times New Roman" w:hAnsi="Times New Roman" w:cs="Times New Roman"/>
          <w:sz w:val="22"/>
          <w:szCs w:val="22"/>
        </w:rPr>
        <w:t>события</w:t>
      </w:r>
      <w:r w:rsidRPr="005E1BC9">
        <w:rPr>
          <w:rFonts w:ascii="Times New Roman" w:hAnsi="Times New Roman" w:cs="Times New Roman"/>
          <w:sz w:val="22"/>
          <w:szCs w:val="22"/>
        </w:rPr>
        <w:t xml:space="preserve"> страховым</w:t>
      </w:r>
      <w:r>
        <w:rPr>
          <w:rFonts w:ascii="Times New Roman" w:hAnsi="Times New Roman" w:cs="Times New Roman"/>
          <w:sz w:val="22"/>
          <w:szCs w:val="22"/>
        </w:rPr>
        <w:t xml:space="preserve"> случаем</w:t>
      </w:r>
      <w:r w:rsidRPr="005E1BC9">
        <w:rPr>
          <w:rFonts w:ascii="Times New Roman" w:hAnsi="Times New Roman" w:cs="Times New Roman"/>
          <w:sz w:val="22"/>
          <w:szCs w:val="22"/>
        </w:rPr>
        <w:t>, но не ранее поступления всей суммы страховой премии на расч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5E1BC9">
        <w:rPr>
          <w:rFonts w:ascii="Times New Roman" w:hAnsi="Times New Roman" w:cs="Times New Roman"/>
          <w:sz w:val="22"/>
          <w:szCs w:val="22"/>
        </w:rPr>
        <w:t>тный сч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5E1BC9">
        <w:rPr>
          <w:rFonts w:ascii="Times New Roman" w:hAnsi="Times New Roman" w:cs="Times New Roman"/>
          <w:sz w:val="22"/>
          <w:szCs w:val="22"/>
        </w:rPr>
        <w:t xml:space="preserve">т </w:t>
      </w:r>
      <w:r w:rsidR="00E90E73">
        <w:rPr>
          <w:rFonts w:ascii="Times New Roman" w:hAnsi="Times New Roman" w:cs="Times New Roman"/>
          <w:sz w:val="22"/>
          <w:szCs w:val="22"/>
        </w:rPr>
        <w:t xml:space="preserve">или в кассу </w:t>
      </w:r>
      <w:r w:rsidRPr="005E1BC9">
        <w:rPr>
          <w:rFonts w:ascii="Times New Roman" w:hAnsi="Times New Roman" w:cs="Times New Roman"/>
          <w:sz w:val="22"/>
          <w:szCs w:val="22"/>
        </w:rPr>
        <w:t>Страховщика, если иное не предусмотрено Договором.</w:t>
      </w:r>
    </w:p>
    <w:p w:rsidR="003A36B3" w:rsidRPr="005E1BC9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010C88">
        <w:rPr>
          <w:rFonts w:ascii="Times New Roman" w:hAnsi="Times New Roman" w:cs="Times New Roman"/>
          <w:sz w:val="22"/>
          <w:szCs w:val="22"/>
        </w:rPr>
        <w:t>11.2</w:t>
      </w:r>
      <w:r w:rsidR="001B6D8F">
        <w:rPr>
          <w:rFonts w:ascii="Times New Roman" w:hAnsi="Times New Roman" w:cs="Times New Roman"/>
          <w:sz w:val="22"/>
          <w:szCs w:val="22"/>
        </w:rPr>
        <w:t>4</w:t>
      </w:r>
      <w:r w:rsidRPr="00010C88">
        <w:rPr>
          <w:rFonts w:ascii="Times New Roman" w:hAnsi="Times New Roman" w:cs="Times New Roman"/>
          <w:sz w:val="22"/>
          <w:szCs w:val="22"/>
        </w:rPr>
        <w:t>.1.</w:t>
      </w:r>
      <w:r w:rsidRPr="00010C88">
        <w:rPr>
          <w:rFonts w:ascii="Times New Roman" w:hAnsi="Times New Roman" w:cs="Times New Roman"/>
          <w:sz w:val="22"/>
          <w:szCs w:val="22"/>
        </w:rPr>
        <w:tab/>
        <w:t>Основанием для признания случая страховым и выплаты страхового возмещения являются представляемые Страхователем заявление по установленной Страховщиком форме, документы, указанные в п. 10.8.2 Правил, а также следующие документы:</w:t>
      </w:r>
    </w:p>
    <w:p w:rsidR="003A36B3" w:rsidRPr="005E1BC9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 xml:space="preserve">– </w:t>
      </w:r>
      <w:r w:rsidR="00E90E73">
        <w:rPr>
          <w:rFonts w:ascii="Times New Roman" w:hAnsi="Times New Roman" w:cs="Times New Roman"/>
          <w:sz w:val="22"/>
          <w:szCs w:val="22"/>
        </w:rPr>
        <w:t>документы</w:t>
      </w:r>
      <w:r w:rsidRPr="005E1BC9">
        <w:rPr>
          <w:rFonts w:ascii="Times New Roman" w:hAnsi="Times New Roman" w:cs="Times New Roman"/>
          <w:sz w:val="22"/>
          <w:szCs w:val="22"/>
        </w:rPr>
        <w:t xml:space="preserve"> ГИБДД о ДТП по установленной форме;</w:t>
      </w:r>
    </w:p>
    <w:p w:rsidR="003A36B3" w:rsidRPr="005E1BC9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 xml:space="preserve">– оригинал (заверенная копия) официального документа, выданного </w:t>
      </w:r>
      <w:r>
        <w:rPr>
          <w:rFonts w:ascii="Times New Roman" w:hAnsi="Times New Roman" w:cs="Times New Roman"/>
          <w:sz w:val="22"/>
          <w:szCs w:val="22"/>
        </w:rPr>
        <w:t xml:space="preserve">независимой экспертной </w:t>
      </w:r>
      <w:r w:rsidRPr="005E1BC9">
        <w:rPr>
          <w:rFonts w:ascii="Times New Roman" w:hAnsi="Times New Roman" w:cs="Times New Roman"/>
          <w:sz w:val="22"/>
          <w:szCs w:val="22"/>
        </w:rPr>
        <w:t>организацией, с указанием в денежном выражении размера ущерба, причин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5E1BC9">
        <w:rPr>
          <w:rFonts w:ascii="Times New Roman" w:hAnsi="Times New Roman" w:cs="Times New Roman"/>
          <w:sz w:val="22"/>
          <w:szCs w:val="22"/>
        </w:rPr>
        <w:t>нного имуществу потерпевшего;</w:t>
      </w:r>
    </w:p>
    <w:p w:rsidR="003A36B3" w:rsidRPr="005E1BC9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>– заключение соответствующего медицинского учреждения с указанием характера полученных потерпевшим травм и увечий, диагноза, периода нетрудоспособности;</w:t>
      </w:r>
    </w:p>
    <w:p w:rsidR="003A36B3" w:rsidRPr="005E1BC9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>– оплаченные счета за лечение</w:t>
      </w:r>
      <w:r>
        <w:rPr>
          <w:rFonts w:ascii="Times New Roman" w:hAnsi="Times New Roman" w:cs="Times New Roman"/>
          <w:sz w:val="22"/>
          <w:szCs w:val="22"/>
        </w:rPr>
        <w:t xml:space="preserve"> потерпевшего</w:t>
      </w:r>
      <w:r w:rsidRPr="005E1BC9">
        <w:rPr>
          <w:rFonts w:ascii="Times New Roman" w:hAnsi="Times New Roman" w:cs="Times New Roman"/>
          <w:sz w:val="22"/>
          <w:szCs w:val="22"/>
        </w:rPr>
        <w:t>;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 xml:space="preserve">– </w:t>
      </w:r>
      <w:r w:rsidRPr="00A72FFC">
        <w:rPr>
          <w:rFonts w:ascii="Times New Roman" w:hAnsi="Times New Roman" w:cs="Times New Roman"/>
          <w:sz w:val="22"/>
          <w:szCs w:val="22"/>
        </w:rPr>
        <w:t>оригинал заключения учреждения медико-социальной экспертизы об установлении нетрудоспособности либо иной документ, позволяющий установить потерю трудоспособности и т.</w:t>
      </w:r>
      <w:r w:rsidR="009B251C">
        <w:rPr>
          <w:rFonts w:ascii="Times New Roman" w:hAnsi="Times New Roman" w:cs="Times New Roman"/>
          <w:sz w:val="22"/>
          <w:szCs w:val="22"/>
        </w:rPr>
        <w:t>п</w:t>
      </w:r>
      <w:r w:rsidRPr="00A72FF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72FFC">
        <w:rPr>
          <w:rFonts w:ascii="Times New Roman" w:hAnsi="Times New Roman" w:cs="Times New Roman"/>
          <w:sz w:val="22"/>
          <w:szCs w:val="22"/>
        </w:rPr>
        <w:t xml:space="preserve"> или его нотариально заверенную копию;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A72FFC">
        <w:rPr>
          <w:rFonts w:ascii="Times New Roman" w:hAnsi="Times New Roman" w:cs="Times New Roman"/>
          <w:sz w:val="22"/>
          <w:szCs w:val="22"/>
        </w:rPr>
        <w:t xml:space="preserve"> свидетельство ЗАГС о смерти </w:t>
      </w:r>
      <w:r>
        <w:rPr>
          <w:rFonts w:ascii="Times New Roman" w:hAnsi="Times New Roman" w:cs="Times New Roman"/>
          <w:sz w:val="22"/>
          <w:szCs w:val="22"/>
        </w:rPr>
        <w:t>потерпевшего</w:t>
      </w:r>
      <w:r w:rsidRPr="00A72FFC">
        <w:rPr>
          <w:rFonts w:ascii="Times New Roman" w:hAnsi="Times New Roman" w:cs="Times New Roman"/>
          <w:sz w:val="22"/>
          <w:szCs w:val="22"/>
        </w:rPr>
        <w:t xml:space="preserve"> или его нотариально заверенную копию;</w:t>
      </w:r>
    </w:p>
    <w:p w:rsidR="003A36B3" w:rsidRPr="00A72FFC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Pr="00A72FFC">
        <w:rPr>
          <w:rFonts w:ascii="Times New Roman" w:hAnsi="Times New Roman" w:cs="Times New Roman"/>
          <w:sz w:val="22"/>
          <w:szCs w:val="22"/>
        </w:rPr>
        <w:t> оригинал медицинского заключения о причине смерти или его нотариально заверенную копию;</w:t>
      </w:r>
    </w:p>
    <w:p w:rsidR="003A36B3" w:rsidRPr="005E1BC9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>– копия постановления о возбуждении (отказе в возбуждении) уголовного дела по факту причинения в ДТП вреда жизни и здоровью;</w:t>
      </w:r>
    </w:p>
    <w:p w:rsidR="003A36B3" w:rsidRPr="005E1BC9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>– решения судов, вступившие в законную силу (при рассмотрении дела в судах);</w:t>
      </w:r>
    </w:p>
    <w:p w:rsidR="003A36B3" w:rsidRPr="005E1BC9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>– документы, удостоверяющие личность потерпевшего, право владения поврежд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5E1BC9">
        <w:rPr>
          <w:rFonts w:ascii="Times New Roman" w:hAnsi="Times New Roman" w:cs="Times New Roman"/>
          <w:sz w:val="22"/>
          <w:szCs w:val="22"/>
        </w:rPr>
        <w:t>нным или уничтоженным имуществом, законность его прав на получение возмещения (документы о вступлении в права наследования и др.);</w:t>
      </w:r>
    </w:p>
    <w:p w:rsidR="003A36B3" w:rsidRPr="005E1BC9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>– другие необходимые документы из соответствующих компетентных орган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5E1BC9">
        <w:rPr>
          <w:rFonts w:ascii="Times New Roman" w:hAnsi="Times New Roman" w:cs="Times New Roman"/>
          <w:sz w:val="22"/>
          <w:szCs w:val="22"/>
        </w:rPr>
        <w:t>, подтверждающие размер причин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5E1BC9">
        <w:rPr>
          <w:rFonts w:ascii="Times New Roman" w:hAnsi="Times New Roman" w:cs="Times New Roman"/>
          <w:sz w:val="22"/>
          <w:szCs w:val="22"/>
        </w:rPr>
        <w:t>нного ущерба и законность предъявленных требований.</w:t>
      </w:r>
    </w:p>
    <w:p w:rsidR="003A36B3" w:rsidRPr="005E1BC9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>11.2</w:t>
      </w:r>
      <w:r w:rsidR="001B6D8F">
        <w:rPr>
          <w:rFonts w:ascii="Times New Roman" w:hAnsi="Times New Roman" w:cs="Times New Roman"/>
          <w:sz w:val="22"/>
          <w:szCs w:val="22"/>
        </w:rPr>
        <w:t>4</w:t>
      </w:r>
      <w:r w:rsidRPr="005E1BC9">
        <w:rPr>
          <w:rFonts w:ascii="Times New Roman" w:hAnsi="Times New Roman" w:cs="Times New Roman"/>
          <w:sz w:val="22"/>
          <w:szCs w:val="22"/>
        </w:rPr>
        <w:t>.2.</w:t>
      </w:r>
      <w:r w:rsidRPr="005E1BC9">
        <w:rPr>
          <w:rFonts w:ascii="Times New Roman" w:hAnsi="Times New Roman" w:cs="Times New Roman"/>
          <w:sz w:val="22"/>
          <w:szCs w:val="22"/>
        </w:rPr>
        <w:tab/>
        <w:t xml:space="preserve">Страховое возмещение выплачивается в </w:t>
      </w:r>
      <w:proofErr w:type="gramStart"/>
      <w:r w:rsidRPr="005E1BC9">
        <w:rPr>
          <w:rFonts w:ascii="Times New Roman" w:hAnsi="Times New Roman" w:cs="Times New Roman"/>
          <w:sz w:val="22"/>
          <w:szCs w:val="22"/>
        </w:rPr>
        <w:t>размере</w:t>
      </w:r>
      <w:proofErr w:type="gramEnd"/>
      <w:r w:rsidRPr="005E1BC9">
        <w:rPr>
          <w:rFonts w:ascii="Times New Roman" w:hAnsi="Times New Roman" w:cs="Times New Roman"/>
          <w:sz w:val="22"/>
          <w:szCs w:val="22"/>
        </w:rPr>
        <w:t xml:space="preserve"> прямого материального ущерба, но не более страховой суммы, с учетом определ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5E1BC9">
        <w:rPr>
          <w:rFonts w:ascii="Times New Roman" w:hAnsi="Times New Roman" w:cs="Times New Roman"/>
          <w:sz w:val="22"/>
          <w:szCs w:val="22"/>
        </w:rPr>
        <w:t>нных Договором лимитов ответственности.</w:t>
      </w:r>
      <w:r w:rsidR="00DE73BD">
        <w:rPr>
          <w:rFonts w:ascii="Times New Roman" w:hAnsi="Times New Roman" w:cs="Times New Roman"/>
          <w:sz w:val="22"/>
          <w:szCs w:val="22"/>
        </w:rPr>
        <w:t xml:space="preserve"> При определении размера материального ущерба учитывается износ на запасные части, детали, агрегаты, подлежащие замене.</w:t>
      </w:r>
    </w:p>
    <w:p w:rsidR="003A36B3" w:rsidRPr="005E1BC9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>После выплаты страхового возмещения страховая сумма, установленная по Договору, уменьшается на величину выплаченного страхового возмещения, если иное не предусмотрено Договором.</w:t>
      </w:r>
    </w:p>
    <w:p w:rsidR="003A36B3" w:rsidRPr="005E1BC9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1F796D">
        <w:rPr>
          <w:rFonts w:ascii="Times New Roman" w:hAnsi="Times New Roman" w:cs="Times New Roman"/>
          <w:sz w:val="22"/>
          <w:szCs w:val="22"/>
        </w:rPr>
        <w:t>11.2</w:t>
      </w:r>
      <w:r w:rsidR="001B6D8F">
        <w:rPr>
          <w:rFonts w:ascii="Times New Roman" w:hAnsi="Times New Roman" w:cs="Times New Roman"/>
          <w:sz w:val="22"/>
          <w:szCs w:val="22"/>
        </w:rPr>
        <w:t>4</w:t>
      </w:r>
      <w:r w:rsidRPr="001F796D">
        <w:rPr>
          <w:rFonts w:ascii="Times New Roman" w:hAnsi="Times New Roman" w:cs="Times New Roman"/>
          <w:sz w:val="22"/>
          <w:szCs w:val="22"/>
        </w:rPr>
        <w:t>.3.</w:t>
      </w:r>
      <w:r w:rsidRPr="001F796D">
        <w:rPr>
          <w:rFonts w:ascii="Times New Roman" w:hAnsi="Times New Roman" w:cs="Times New Roman"/>
          <w:sz w:val="22"/>
          <w:szCs w:val="22"/>
        </w:rPr>
        <w:tab/>
      </w:r>
      <w:r w:rsidR="0078489D" w:rsidRPr="005E1BC9">
        <w:rPr>
          <w:rFonts w:ascii="Times New Roman" w:hAnsi="Times New Roman" w:cs="Times New Roman"/>
          <w:sz w:val="22"/>
          <w:szCs w:val="22"/>
        </w:rPr>
        <w:t>Если вред причин</w:t>
      </w:r>
      <w:r w:rsidR="0078489D">
        <w:rPr>
          <w:rFonts w:ascii="Times New Roman" w:hAnsi="Times New Roman" w:cs="Times New Roman"/>
          <w:sz w:val="22"/>
          <w:szCs w:val="22"/>
        </w:rPr>
        <w:t>ё</w:t>
      </w:r>
      <w:r w:rsidR="0078489D" w:rsidRPr="005E1BC9">
        <w:rPr>
          <w:rFonts w:ascii="Times New Roman" w:hAnsi="Times New Roman" w:cs="Times New Roman"/>
          <w:sz w:val="22"/>
          <w:szCs w:val="22"/>
        </w:rPr>
        <w:t xml:space="preserve">н нескольким потерпевшим и общий размер ущерба превышает страховую сумму или лимит ответственности, </w:t>
      </w:r>
      <w:r w:rsidR="00792289">
        <w:rPr>
          <w:rFonts w:ascii="Times New Roman" w:hAnsi="Times New Roman" w:cs="Times New Roman"/>
          <w:sz w:val="22"/>
          <w:szCs w:val="22"/>
        </w:rPr>
        <w:t xml:space="preserve">установленные по Договору, </w:t>
      </w:r>
      <w:r w:rsidR="0078489D" w:rsidRPr="005E1BC9">
        <w:rPr>
          <w:rFonts w:ascii="Times New Roman" w:hAnsi="Times New Roman" w:cs="Times New Roman"/>
          <w:sz w:val="22"/>
          <w:szCs w:val="22"/>
        </w:rPr>
        <w:t>то возмещение каждому потерпевшему выплачивается</w:t>
      </w:r>
      <w:r w:rsidR="0078489D">
        <w:rPr>
          <w:rFonts w:ascii="Times New Roman" w:hAnsi="Times New Roman" w:cs="Times New Roman"/>
          <w:sz w:val="22"/>
          <w:szCs w:val="22"/>
        </w:rPr>
        <w:t xml:space="preserve"> </w:t>
      </w:r>
      <w:r w:rsidR="0078489D" w:rsidRPr="005E1BC9">
        <w:rPr>
          <w:rFonts w:ascii="Times New Roman" w:hAnsi="Times New Roman" w:cs="Times New Roman"/>
          <w:sz w:val="22"/>
          <w:szCs w:val="22"/>
        </w:rPr>
        <w:t>пропорционально отношению размера причин</w:t>
      </w:r>
      <w:r w:rsidR="0078489D">
        <w:rPr>
          <w:rFonts w:ascii="Times New Roman" w:hAnsi="Times New Roman" w:cs="Times New Roman"/>
          <w:sz w:val="22"/>
          <w:szCs w:val="22"/>
        </w:rPr>
        <w:t>ё</w:t>
      </w:r>
      <w:r w:rsidR="0078489D" w:rsidRPr="005E1BC9">
        <w:rPr>
          <w:rFonts w:ascii="Times New Roman" w:hAnsi="Times New Roman" w:cs="Times New Roman"/>
          <w:sz w:val="22"/>
          <w:szCs w:val="22"/>
        </w:rPr>
        <w:t>нного ему ущерба к общему размеру ущерба, причин</w:t>
      </w:r>
      <w:r w:rsidR="0078489D">
        <w:rPr>
          <w:rFonts w:ascii="Times New Roman" w:hAnsi="Times New Roman" w:cs="Times New Roman"/>
          <w:sz w:val="22"/>
          <w:szCs w:val="22"/>
        </w:rPr>
        <w:t>ё</w:t>
      </w:r>
      <w:r w:rsidR="0078489D" w:rsidRPr="005E1BC9">
        <w:rPr>
          <w:rFonts w:ascii="Times New Roman" w:hAnsi="Times New Roman" w:cs="Times New Roman"/>
          <w:sz w:val="22"/>
          <w:szCs w:val="22"/>
        </w:rPr>
        <w:t>нному всем потерпевшим.</w:t>
      </w:r>
    </w:p>
    <w:p w:rsidR="003A36B3" w:rsidRPr="005E1BC9" w:rsidRDefault="003A36B3" w:rsidP="003A36B3">
      <w:pPr>
        <w:pStyle w:val="32"/>
        <w:tabs>
          <w:tab w:val="left" w:pos="1418"/>
        </w:tabs>
        <w:spacing w:after="0" w:line="240" w:lineRule="auto"/>
        <w:ind w:firstLine="527"/>
        <w:rPr>
          <w:i/>
          <w:iCs/>
          <w:sz w:val="22"/>
          <w:szCs w:val="22"/>
        </w:rPr>
      </w:pPr>
      <w:r w:rsidRPr="005E1BC9">
        <w:rPr>
          <w:sz w:val="22"/>
          <w:szCs w:val="22"/>
        </w:rPr>
        <w:t>11.2</w:t>
      </w:r>
      <w:r w:rsidR="001B6D8F">
        <w:rPr>
          <w:sz w:val="22"/>
          <w:szCs w:val="22"/>
        </w:rPr>
        <w:t>5</w:t>
      </w:r>
      <w:r w:rsidRPr="005E1BC9">
        <w:rPr>
          <w:sz w:val="22"/>
          <w:szCs w:val="22"/>
        </w:rPr>
        <w:t xml:space="preserve">. Выплата страхового возмещения по рискам осуществляется в рублях. При </w:t>
      </w:r>
      <w:r w:rsidRPr="00E1357F">
        <w:rPr>
          <w:i/>
          <w:sz w:val="22"/>
          <w:szCs w:val="22"/>
        </w:rPr>
        <w:t>страховании с валютным эквивалентом</w:t>
      </w:r>
      <w:r w:rsidRPr="005E1BC9">
        <w:rPr>
          <w:sz w:val="22"/>
          <w:szCs w:val="22"/>
        </w:rPr>
        <w:t xml:space="preserve"> страховое возмещение выплачивается в рублях по курсу Центрального банка </w:t>
      </w:r>
      <w:r w:rsidRPr="005E1BC9">
        <w:rPr>
          <w:sz w:val="22"/>
          <w:szCs w:val="22"/>
        </w:rPr>
        <w:lastRenderedPageBreak/>
        <w:t xml:space="preserve">РФ, установленному для данной валюты на дату </w:t>
      </w:r>
      <w:r>
        <w:rPr>
          <w:sz w:val="22"/>
          <w:szCs w:val="22"/>
        </w:rPr>
        <w:t>страхового случая</w:t>
      </w:r>
      <w:r w:rsidRPr="005E1BC9">
        <w:rPr>
          <w:sz w:val="22"/>
          <w:szCs w:val="22"/>
        </w:rPr>
        <w:t>.</w:t>
      </w:r>
    </w:p>
    <w:p w:rsidR="003A36B3" w:rsidRPr="005E1BC9" w:rsidRDefault="003A36B3" w:rsidP="003A36B3">
      <w:pPr>
        <w:pStyle w:val="21"/>
        <w:tabs>
          <w:tab w:val="left" w:pos="1418"/>
        </w:tabs>
        <w:ind w:left="40" w:right="-52" w:firstLine="52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>11.2</w:t>
      </w:r>
      <w:r w:rsidR="001B6D8F">
        <w:rPr>
          <w:rFonts w:ascii="Times New Roman" w:hAnsi="Times New Roman" w:cs="Times New Roman"/>
          <w:sz w:val="22"/>
          <w:szCs w:val="22"/>
        </w:rPr>
        <w:t>6</w:t>
      </w:r>
      <w:r w:rsidRPr="005E1BC9">
        <w:rPr>
          <w:rFonts w:ascii="Times New Roman" w:hAnsi="Times New Roman" w:cs="Times New Roman"/>
          <w:sz w:val="22"/>
          <w:szCs w:val="22"/>
        </w:rPr>
        <w:t xml:space="preserve">. Страховая выплата по согласованию </w:t>
      </w:r>
      <w:r w:rsidR="007C091D">
        <w:rPr>
          <w:rFonts w:ascii="Times New Roman" w:hAnsi="Times New Roman" w:cs="Times New Roman"/>
          <w:sz w:val="22"/>
          <w:szCs w:val="22"/>
        </w:rPr>
        <w:t>Сторон</w:t>
      </w:r>
      <w:r w:rsidRPr="005E1BC9">
        <w:rPr>
          <w:rFonts w:ascii="Times New Roman" w:hAnsi="Times New Roman" w:cs="Times New Roman"/>
          <w:sz w:val="22"/>
          <w:szCs w:val="22"/>
        </w:rPr>
        <w:t xml:space="preserve"> производится любым способом, не противоречащим действующему законодательству РФ, в т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E1BC9">
        <w:rPr>
          <w:rFonts w:ascii="Times New Roman" w:hAnsi="Times New Roman" w:cs="Times New Roman"/>
          <w:sz w:val="22"/>
          <w:szCs w:val="22"/>
        </w:rPr>
        <w:t>ч</w:t>
      </w:r>
      <w:r>
        <w:rPr>
          <w:rFonts w:ascii="Times New Roman" w:hAnsi="Times New Roman" w:cs="Times New Roman"/>
          <w:sz w:val="22"/>
          <w:szCs w:val="22"/>
        </w:rPr>
        <w:t>. путё</w:t>
      </w:r>
      <w:r w:rsidRPr="005E1BC9">
        <w:rPr>
          <w:rFonts w:ascii="Times New Roman" w:hAnsi="Times New Roman" w:cs="Times New Roman"/>
          <w:sz w:val="22"/>
          <w:szCs w:val="22"/>
        </w:rPr>
        <w:t>м перечисления денежных средств на расч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5E1BC9">
        <w:rPr>
          <w:rFonts w:ascii="Times New Roman" w:hAnsi="Times New Roman" w:cs="Times New Roman"/>
          <w:sz w:val="22"/>
          <w:szCs w:val="22"/>
        </w:rPr>
        <w:t>тный сч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5E1BC9">
        <w:rPr>
          <w:rFonts w:ascii="Times New Roman" w:hAnsi="Times New Roman" w:cs="Times New Roman"/>
          <w:sz w:val="22"/>
          <w:szCs w:val="22"/>
        </w:rPr>
        <w:t>т лица, в пользу которого заключ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5E1BC9">
        <w:rPr>
          <w:rFonts w:ascii="Times New Roman" w:hAnsi="Times New Roman" w:cs="Times New Roman"/>
          <w:sz w:val="22"/>
          <w:szCs w:val="22"/>
        </w:rPr>
        <w:t>н Договор, наличными деньгами из кассы Страховщика и т.п.</w:t>
      </w:r>
    </w:p>
    <w:p w:rsidR="003A36B3" w:rsidRPr="00F931F2" w:rsidRDefault="003A36B3" w:rsidP="003A36B3">
      <w:pPr>
        <w:pStyle w:val="2"/>
        <w:spacing w:after="0"/>
        <w:jc w:val="center"/>
        <w:rPr>
          <w:rFonts w:ascii="Times New Roman" w:hAnsi="Times New Roman" w:cs="Times New Roman"/>
          <w:i w:val="0"/>
          <w:noProof/>
          <w:sz w:val="22"/>
          <w:szCs w:val="22"/>
        </w:rPr>
      </w:pPr>
      <w:bookmarkStart w:id="13" w:name="_Toc304393687"/>
      <w:r w:rsidRPr="00F931F2">
        <w:rPr>
          <w:rFonts w:ascii="Times New Roman" w:hAnsi="Times New Roman" w:cs="Times New Roman"/>
          <w:i w:val="0"/>
          <w:noProof/>
          <w:sz w:val="22"/>
          <w:szCs w:val="22"/>
        </w:rPr>
        <w:t>12. СУБРОГАЦИЯ</w:t>
      </w:r>
      <w:bookmarkEnd w:id="13"/>
    </w:p>
    <w:p w:rsidR="003A36B3" w:rsidRPr="005E1BC9" w:rsidRDefault="005C7021" w:rsidP="003A36B3">
      <w:pPr>
        <w:pStyle w:val="ConsNormal"/>
        <w:widowControl/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12.1. </w:t>
      </w:r>
      <w:r w:rsidR="003A36B3" w:rsidRPr="005E1BC9">
        <w:rPr>
          <w:rFonts w:ascii="Times New Roman" w:hAnsi="Times New Roman" w:cs="Times New Roman"/>
          <w:sz w:val="22"/>
          <w:szCs w:val="22"/>
        </w:rPr>
        <w:t>Если Договором не предусмотрено иное, к Страховщику, выплатившему страховое возмещение, переходит в пределах выплаченной суммы право требования, которое Страхователь (Выгодоприобретатель) имеет к лицу, ответственному за ущерб, возмещ</w:t>
      </w:r>
      <w:r w:rsidR="003A36B3">
        <w:rPr>
          <w:rFonts w:ascii="Times New Roman" w:hAnsi="Times New Roman" w:cs="Times New Roman"/>
          <w:sz w:val="22"/>
          <w:szCs w:val="22"/>
        </w:rPr>
        <w:t>ё</w:t>
      </w:r>
      <w:r w:rsidR="003A36B3" w:rsidRPr="005E1BC9">
        <w:rPr>
          <w:rFonts w:ascii="Times New Roman" w:hAnsi="Times New Roman" w:cs="Times New Roman"/>
          <w:sz w:val="22"/>
          <w:szCs w:val="22"/>
        </w:rPr>
        <w:t>нный в результате страхования. Условие Договора, исключающее переход к Страховщику права требования к лицу, умышленно причинившему ущерб, ничтожно.</w:t>
      </w:r>
    </w:p>
    <w:p w:rsidR="003A36B3" w:rsidRPr="005E1BC9" w:rsidRDefault="003A36B3" w:rsidP="003A36B3">
      <w:pPr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12.2. Страхователь обязан передать Страховщику все документы и предпринять все действия, необходимые для осуществления права требования к виновным лицам. В случае отказа Страхователя от передачи права требования или если осуществление последнего окажется невозможным по вине Страхователя, Страховщик вправе отказать в выплате страхового возмещения.</w:t>
      </w:r>
    </w:p>
    <w:p w:rsidR="003A36B3" w:rsidRPr="005E1BC9" w:rsidRDefault="003A36B3" w:rsidP="003A36B3">
      <w:pPr>
        <w:pStyle w:val="a6"/>
        <w:spacing w:before="0"/>
        <w:ind w:firstLine="567"/>
        <w:rPr>
          <w:b/>
          <w:bCs/>
          <w:noProof/>
        </w:rPr>
      </w:pPr>
      <w:r w:rsidRPr="005E1BC9">
        <w:t>12.3. Если Страхователь или Выгодоприобретатель получили от третьих лиц возмещение за причин</w:t>
      </w:r>
      <w:r>
        <w:t>ё</w:t>
      </w:r>
      <w:r w:rsidRPr="005E1BC9">
        <w:t xml:space="preserve">нный ущерб, то Страховщик выплачивает только разницу между суммой, подлежащей выплате по условиям Договора </w:t>
      </w:r>
      <w:r w:rsidR="007C091D">
        <w:t xml:space="preserve">(Полиса) </w:t>
      </w:r>
      <w:r w:rsidRPr="005E1BC9">
        <w:t>и настоящих Правил, и суммой, полученной от третьих лиц.</w:t>
      </w:r>
    </w:p>
    <w:p w:rsidR="003A36B3" w:rsidRPr="00F931F2" w:rsidRDefault="003A36B3" w:rsidP="003A36B3">
      <w:pPr>
        <w:pStyle w:val="2"/>
        <w:spacing w:after="0"/>
        <w:jc w:val="center"/>
        <w:rPr>
          <w:rFonts w:ascii="Times New Roman" w:hAnsi="Times New Roman" w:cs="Times New Roman"/>
          <w:i w:val="0"/>
          <w:noProof/>
          <w:sz w:val="22"/>
          <w:szCs w:val="22"/>
        </w:rPr>
      </w:pPr>
      <w:bookmarkStart w:id="14" w:name="_Toc304393688"/>
      <w:r w:rsidRPr="00F931F2">
        <w:rPr>
          <w:rFonts w:ascii="Times New Roman" w:hAnsi="Times New Roman" w:cs="Times New Roman"/>
          <w:i w:val="0"/>
          <w:noProof/>
          <w:sz w:val="22"/>
          <w:szCs w:val="22"/>
        </w:rPr>
        <w:t>13. ПОРЯДОК РАЗРЕШЕНИЯ СПОРОВ</w:t>
      </w:r>
      <w:bookmarkEnd w:id="14"/>
    </w:p>
    <w:p w:rsidR="003A36B3" w:rsidRPr="005E1BC9" w:rsidRDefault="003A36B3" w:rsidP="003A36B3">
      <w:pPr>
        <w:pStyle w:val="a3"/>
        <w:widowControl w:val="0"/>
        <w:spacing w:before="240"/>
        <w:ind w:left="80" w:firstLine="487"/>
        <w:rPr>
          <w:rFonts w:ascii="Times New Roman" w:hAnsi="Times New Roman" w:cs="Times New Roman"/>
          <w:sz w:val="22"/>
          <w:szCs w:val="22"/>
        </w:rPr>
      </w:pPr>
      <w:r w:rsidRPr="005E1BC9">
        <w:rPr>
          <w:rFonts w:ascii="Times New Roman" w:hAnsi="Times New Roman" w:cs="Times New Roman"/>
          <w:sz w:val="22"/>
          <w:szCs w:val="22"/>
        </w:rPr>
        <w:t>13.1. Все споры, возникающие между сторонами Договора, рассматриваются в порядке, предусмотренном действующим законодательством РФ.</w:t>
      </w:r>
    </w:p>
    <w:p w:rsidR="007C091D" w:rsidRDefault="003A36B3" w:rsidP="007C091D">
      <w:pPr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13.2. Если иное не предусмотрено Договором, при разрешении споров для Страхователя обязателен претензионный досудебный порядок.</w:t>
      </w:r>
    </w:p>
    <w:p w:rsidR="00D11379" w:rsidRPr="007C091D" w:rsidRDefault="003A36B3" w:rsidP="007C091D">
      <w:pPr>
        <w:spacing w:line="240" w:lineRule="auto"/>
        <w:ind w:firstLine="527"/>
        <w:rPr>
          <w:sz w:val="22"/>
          <w:szCs w:val="22"/>
        </w:rPr>
      </w:pPr>
      <w:r w:rsidRPr="005E1BC9">
        <w:rPr>
          <w:sz w:val="22"/>
          <w:szCs w:val="22"/>
        </w:rPr>
        <w:t>13.3. Надлежащим образом вруч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 xml:space="preserve">нная претензия должна быть рассмотрена Страховщиком в течение </w:t>
      </w:r>
      <w:r w:rsidRPr="00D118CE">
        <w:rPr>
          <w:b/>
          <w:sz w:val="22"/>
          <w:szCs w:val="22"/>
        </w:rPr>
        <w:t>30 дней</w:t>
      </w:r>
      <w:r w:rsidRPr="005E1BC9">
        <w:rPr>
          <w:sz w:val="22"/>
          <w:szCs w:val="22"/>
        </w:rPr>
        <w:t xml:space="preserve"> с даты е</w:t>
      </w:r>
      <w:r>
        <w:rPr>
          <w:sz w:val="22"/>
          <w:szCs w:val="22"/>
        </w:rPr>
        <w:t>ё</w:t>
      </w:r>
      <w:r w:rsidRPr="005E1BC9">
        <w:rPr>
          <w:sz w:val="22"/>
          <w:szCs w:val="22"/>
        </w:rPr>
        <w:t xml:space="preserve"> получения.</w:t>
      </w:r>
    </w:p>
    <w:sectPr w:rsidR="00D11379" w:rsidRPr="007C091D" w:rsidSect="00266281">
      <w:footerReference w:type="default" r:id="rId8"/>
      <w:pgSz w:w="11907" w:h="16840" w:code="9"/>
      <w:pgMar w:top="1134" w:right="851" w:bottom="1134" w:left="1134" w:header="709" w:footer="454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A5" w:rsidRDefault="00DA78A5" w:rsidP="00831131">
      <w:pPr>
        <w:spacing w:line="240" w:lineRule="auto"/>
      </w:pPr>
      <w:r>
        <w:separator/>
      </w:r>
    </w:p>
  </w:endnote>
  <w:endnote w:type="continuationSeparator" w:id="0">
    <w:p w:rsidR="00DA78A5" w:rsidRDefault="00DA78A5" w:rsidP="00831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43" w:rsidRDefault="00185EE6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5C4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6570">
      <w:rPr>
        <w:rStyle w:val="ac"/>
        <w:noProof/>
      </w:rPr>
      <w:t>2</w:t>
    </w:r>
    <w:r>
      <w:rPr>
        <w:rStyle w:val="ac"/>
      </w:rPr>
      <w:fldChar w:fldCharType="end"/>
    </w:r>
  </w:p>
  <w:p w:rsidR="00F05C43" w:rsidRDefault="00F05C4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A5" w:rsidRDefault="00DA78A5" w:rsidP="00831131">
      <w:pPr>
        <w:spacing w:line="240" w:lineRule="auto"/>
      </w:pPr>
      <w:r>
        <w:separator/>
      </w:r>
    </w:p>
  </w:footnote>
  <w:footnote w:type="continuationSeparator" w:id="0">
    <w:p w:rsidR="00DA78A5" w:rsidRDefault="00DA78A5" w:rsidP="008311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D02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AF78F1"/>
    <w:multiLevelType w:val="hybridMultilevel"/>
    <w:tmpl w:val="F332894C"/>
    <w:lvl w:ilvl="0" w:tplc="78805900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6B3"/>
    <w:rsid w:val="000035E9"/>
    <w:rsid w:val="000051D9"/>
    <w:rsid w:val="00005248"/>
    <w:rsid w:val="000104AF"/>
    <w:rsid w:val="00010C88"/>
    <w:rsid w:val="000138C4"/>
    <w:rsid w:val="00020E53"/>
    <w:rsid w:val="000258FA"/>
    <w:rsid w:val="00026CD0"/>
    <w:rsid w:val="00032409"/>
    <w:rsid w:val="000347EA"/>
    <w:rsid w:val="00043111"/>
    <w:rsid w:val="00046398"/>
    <w:rsid w:val="000552FB"/>
    <w:rsid w:val="00055F5C"/>
    <w:rsid w:val="00057463"/>
    <w:rsid w:val="00060F76"/>
    <w:rsid w:val="0006274D"/>
    <w:rsid w:val="0007033E"/>
    <w:rsid w:val="00076B83"/>
    <w:rsid w:val="00081FE9"/>
    <w:rsid w:val="000929DB"/>
    <w:rsid w:val="000A1039"/>
    <w:rsid w:val="000A1958"/>
    <w:rsid w:val="000A3C50"/>
    <w:rsid w:val="000A4752"/>
    <w:rsid w:val="000A688B"/>
    <w:rsid w:val="000A7348"/>
    <w:rsid w:val="000B326C"/>
    <w:rsid w:val="000B53FF"/>
    <w:rsid w:val="000B71D7"/>
    <w:rsid w:val="000C47DC"/>
    <w:rsid w:val="000C5FE2"/>
    <w:rsid w:val="000D2CF1"/>
    <w:rsid w:val="000D31FE"/>
    <w:rsid w:val="000E4AA8"/>
    <w:rsid w:val="000E5DCE"/>
    <w:rsid w:val="000E60A9"/>
    <w:rsid w:val="000E63CB"/>
    <w:rsid w:val="000E6D8B"/>
    <w:rsid w:val="000F3C22"/>
    <w:rsid w:val="00103CE9"/>
    <w:rsid w:val="00106E11"/>
    <w:rsid w:val="00115952"/>
    <w:rsid w:val="0011746A"/>
    <w:rsid w:val="00121B49"/>
    <w:rsid w:val="00123FA9"/>
    <w:rsid w:val="00126437"/>
    <w:rsid w:val="00133223"/>
    <w:rsid w:val="00136AC9"/>
    <w:rsid w:val="00137F93"/>
    <w:rsid w:val="00140E99"/>
    <w:rsid w:val="00143111"/>
    <w:rsid w:val="00143698"/>
    <w:rsid w:val="001444E6"/>
    <w:rsid w:val="001511A0"/>
    <w:rsid w:val="00151CE4"/>
    <w:rsid w:val="0016171C"/>
    <w:rsid w:val="00161E93"/>
    <w:rsid w:val="00164674"/>
    <w:rsid w:val="00170B91"/>
    <w:rsid w:val="0017565F"/>
    <w:rsid w:val="00180D6A"/>
    <w:rsid w:val="00184208"/>
    <w:rsid w:val="00185EE6"/>
    <w:rsid w:val="001B6AB7"/>
    <w:rsid w:val="001B6D8F"/>
    <w:rsid w:val="001D45A2"/>
    <w:rsid w:val="001E0112"/>
    <w:rsid w:val="001E4AF2"/>
    <w:rsid w:val="001E7F5F"/>
    <w:rsid w:val="001F566D"/>
    <w:rsid w:val="001F656B"/>
    <w:rsid w:val="001F796D"/>
    <w:rsid w:val="002074DD"/>
    <w:rsid w:val="00207F8C"/>
    <w:rsid w:val="00214FD5"/>
    <w:rsid w:val="00216570"/>
    <w:rsid w:val="0022553A"/>
    <w:rsid w:val="0023007D"/>
    <w:rsid w:val="00236072"/>
    <w:rsid w:val="00242852"/>
    <w:rsid w:val="00244F1B"/>
    <w:rsid w:val="00251B46"/>
    <w:rsid w:val="002619BA"/>
    <w:rsid w:val="00265F4A"/>
    <w:rsid w:val="00266281"/>
    <w:rsid w:val="00272A94"/>
    <w:rsid w:val="00277AAD"/>
    <w:rsid w:val="00284CB4"/>
    <w:rsid w:val="00287F81"/>
    <w:rsid w:val="00290670"/>
    <w:rsid w:val="002956CF"/>
    <w:rsid w:val="00295D58"/>
    <w:rsid w:val="002B26A8"/>
    <w:rsid w:val="002B3C69"/>
    <w:rsid w:val="002C1554"/>
    <w:rsid w:val="002C1A1E"/>
    <w:rsid w:val="002C52CD"/>
    <w:rsid w:val="002D1C5B"/>
    <w:rsid w:val="002F5FB4"/>
    <w:rsid w:val="002F6878"/>
    <w:rsid w:val="002F68E8"/>
    <w:rsid w:val="00301C04"/>
    <w:rsid w:val="00307900"/>
    <w:rsid w:val="00310826"/>
    <w:rsid w:val="00311FFE"/>
    <w:rsid w:val="00317F69"/>
    <w:rsid w:val="00320366"/>
    <w:rsid w:val="00321263"/>
    <w:rsid w:val="0034096B"/>
    <w:rsid w:val="00342711"/>
    <w:rsid w:val="00350255"/>
    <w:rsid w:val="00355003"/>
    <w:rsid w:val="003702F5"/>
    <w:rsid w:val="00375029"/>
    <w:rsid w:val="00386043"/>
    <w:rsid w:val="00386069"/>
    <w:rsid w:val="00386460"/>
    <w:rsid w:val="00391A36"/>
    <w:rsid w:val="00395AA9"/>
    <w:rsid w:val="003A36B3"/>
    <w:rsid w:val="003A61A9"/>
    <w:rsid w:val="003B0DEB"/>
    <w:rsid w:val="003B3632"/>
    <w:rsid w:val="003B3E8A"/>
    <w:rsid w:val="003C38E6"/>
    <w:rsid w:val="003D440A"/>
    <w:rsid w:val="003D5DB2"/>
    <w:rsid w:val="003D6C11"/>
    <w:rsid w:val="003E3838"/>
    <w:rsid w:val="003E643B"/>
    <w:rsid w:val="003E7B1F"/>
    <w:rsid w:val="003F1F08"/>
    <w:rsid w:val="003F3387"/>
    <w:rsid w:val="003F4C63"/>
    <w:rsid w:val="00400DC4"/>
    <w:rsid w:val="004043DF"/>
    <w:rsid w:val="00405AD5"/>
    <w:rsid w:val="00412D58"/>
    <w:rsid w:val="00413770"/>
    <w:rsid w:val="00414BEB"/>
    <w:rsid w:val="00427897"/>
    <w:rsid w:val="00427C3C"/>
    <w:rsid w:val="00430D8B"/>
    <w:rsid w:val="0043169E"/>
    <w:rsid w:val="00431A40"/>
    <w:rsid w:val="004323C9"/>
    <w:rsid w:val="004420CF"/>
    <w:rsid w:val="004426CB"/>
    <w:rsid w:val="00442E2F"/>
    <w:rsid w:val="00450E63"/>
    <w:rsid w:val="00453926"/>
    <w:rsid w:val="00455C1B"/>
    <w:rsid w:val="00474C17"/>
    <w:rsid w:val="0048535E"/>
    <w:rsid w:val="004909FF"/>
    <w:rsid w:val="00495A9B"/>
    <w:rsid w:val="004A5B0D"/>
    <w:rsid w:val="004A6B98"/>
    <w:rsid w:val="004B3876"/>
    <w:rsid w:val="004B4CC6"/>
    <w:rsid w:val="004B59A2"/>
    <w:rsid w:val="004C0FD4"/>
    <w:rsid w:val="004E084B"/>
    <w:rsid w:val="004E4532"/>
    <w:rsid w:val="004E468A"/>
    <w:rsid w:val="004F64A5"/>
    <w:rsid w:val="004F7392"/>
    <w:rsid w:val="00510A3B"/>
    <w:rsid w:val="00512B58"/>
    <w:rsid w:val="0051351C"/>
    <w:rsid w:val="005151C2"/>
    <w:rsid w:val="00517336"/>
    <w:rsid w:val="005214EA"/>
    <w:rsid w:val="0052411D"/>
    <w:rsid w:val="005306A4"/>
    <w:rsid w:val="00530D11"/>
    <w:rsid w:val="00532C85"/>
    <w:rsid w:val="00533799"/>
    <w:rsid w:val="00534DDF"/>
    <w:rsid w:val="00540288"/>
    <w:rsid w:val="00540C99"/>
    <w:rsid w:val="005571F9"/>
    <w:rsid w:val="0056294E"/>
    <w:rsid w:val="005631A9"/>
    <w:rsid w:val="00566822"/>
    <w:rsid w:val="00575C92"/>
    <w:rsid w:val="00580377"/>
    <w:rsid w:val="005901EF"/>
    <w:rsid w:val="00592547"/>
    <w:rsid w:val="005969EB"/>
    <w:rsid w:val="00596CF9"/>
    <w:rsid w:val="005A0312"/>
    <w:rsid w:val="005A74B3"/>
    <w:rsid w:val="005B357F"/>
    <w:rsid w:val="005C0C1A"/>
    <w:rsid w:val="005C21A3"/>
    <w:rsid w:val="005C3493"/>
    <w:rsid w:val="005C7021"/>
    <w:rsid w:val="005C79C1"/>
    <w:rsid w:val="005D144D"/>
    <w:rsid w:val="005D2B97"/>
    <w:rsid w:val="005E101D"/>
    <w:rsid w:val="005E588B"/>
    <w:rsid w:val="005E6A9B"/>
    <w:rsid w:val="005E71CB"/>
    <w:rsid w:val="005E77AE"/>
    <w:rsid w:val="005F1518"/>
    <w:rsid w:val="005F52FB"/>
    <w:rsid w:val="005F5DDE"/>
    <w:rsid w:val="006004F8"/>
    <w:rsid w:val="00601A61"/>
    <w:rsid w:val="00614ACF"/>
    <w:rsid w:val="00616A2E"/>
    <w:rsid w:val="006210ED"/>
    <w:rsid w:val="00627932"/>
    <w:rsid w:val="0063494B"/>
    <w:rsid w:val="0064438B"/>
    <w:rsid w:val="006461A7"/>
    <w:rsid w:val="0066484E"/>
    <w:rsid w:val="006658E9"/>
    <w:rsid w:val="00666456"/>
    <w:rsid w:val="00671AF8"/>
    <w:rsid w:val="00676281"/>
    <w:rsid w:val="006773E2"/>
    <w:rsid w:val="006877AB"/>
    <w:rsid w:val="00687EE4"/>
    <w:rsid w:val="00691A0C"/>
    <w:rsid w:val="00694363"/>
    <w:rsid w:val="0069520C"/>
    <w:rsid w:val="006A1757"/>
    <w:rsid w:val="006A2C67"/>
    <w:rsid w:val="006A5B1D"/>
    <w:rsid w:val="006B0681"/>
    <w:rsid w:val="006D0DD6"/>
    <w:rsid w:val="006E2F42"/>
    <w:rsid w:val="006E7097"/>
    <w:rsid w:val="006E799C"/>
    <w:rsid w:val="006F3BFA"/>
    <w:rsid w:val="006F69E2"/>
    <w:rsid w:val="0072249E"/>
    <w:rsid w:val="00725AB1"/>
    <w:rsid w:val="00725C2B"/>
    <w:rsid w:val="00727EC1"/>
    <w:rsid w:val="00730ABE"/>
    <w:rsid w:val="00730FAA"/>
    <w:rsid w:val="00731F1D"/>
    <w:rsid w:val="00736E14"/>
    <w:rsid w:val="007417F6"/>
    <w:rsid w:val="00750684"/>
    <w:rsid w:val="007529A7"/>
    <w:rsid w:val="00753B19"/>
    <w:rsid w:val="00757F5A"/>
    <w:rsid w:val="007607EB"/>
    <w:rsid w:val="0076368D"/>
    <w:rsid w:val="007654BE"/>
    <w:rsid w:val="0077468A"/>
    <w:rsid w:val="00775A52"/>
    <w:rsid w:val="00784098"/>
    <w:rsid w:val="0078489D"/>
    <w:rsid w:val="00792289"/>
    <w:rsid w:val="007922AB"/>
    <w:rsid w:val="00796D6C"/>
    <w:rsid w:val="007A22AA"/>
    <w:rsid w:val="007A5B07"/>
    <w:rsid w:val="007A5EB1"/>
    <w:rsid w:val="007C091D"/>
    <w:rsid w:val="007C4BF3"/>
    <w:rsid w:val="007C6EA4"/>
    <w:rsid w:val="007C6F26"/>
    <w:rsid w:val="007D21F8"/>
    <w:rsid w:val="007D2BF3"/>
    <w:rsid w:val="007D52CF"/>
    <w:rsid w:val="007D5BAC"/>
    <w:rsid w:val="007D5BE7"/>
    <w:rsid w:val="007D5C18"/>
    <w:rsid w:val="007D6A86"/>
    <w:rsid w:val="007E20E8"/>
    <w:rsid w:val="007E6BA6"/>
    <w:rsid w:val="007F0BBC"/>
    <w:rsid w:val="007F2887"/>
    <w:rsid w:val="00801D16"/>
    <w:rsid w:val="0080341F"/>
    <w:rsid w:val="0081096D"/>
    <w:rsid w:val="008117EB"/>
    <w:rsid w:val="00813514"/>
    <w:rsid w:val="008152A0"/>
    <w:rsid w:val="00822184"/>
    <w:rsid w:val="00831131"/>
    <w:rsid w:val="00835973"/>
    <w:rsid w:val="0083784A"/>
    <w:rsid w:val="00852D28"/>
    <w:rsid w:val="0085578D"/>
    <w:rsid w:val="0086006A"/>
    <w:rsid w:val="008656E4"/>
    <w:rsid w:val="00866C65"/>
    <w:rsid w:val="00874FD2"/>
    <w:rsid w:val="00877A3E"/>
    <w:rsid w:val="00885241"/>
    <w:rsid w:val="00891499"/>
    <w:rsid w:val="008920DD"/>
    <w:rsid w:val="008927BC"/>
    <w:rsid w:val="00893BE0"/>
    <w:rsid w:val="00897DEF"/>
    <w:rsid w:val="008A16ED"/>
    <w:rsid w:val="008A175D"/>
    <w:rsid w:val="008A1881"/>
    <w:rsid w:val="008A26DB"/>
    <w:rsid w:val="008B0B01"/>
    <w:rsid w:val="008B3A1E"/>
    <w:rsid w:val="008B5511"/>
    <w:rsid w:val="008B5DAB"/>
    <w:rsid w:val="008C136B"/>
    <w:rsid w:val="008D3634"/>
    <w:rsid w:val="008D3E89"/>
    <w:rsid w:val="008E3077"/>
    <w:rsid w:val="008E513B"/>
    <w:rsid w:val="008E51EE"/>
    <w:rsid w:val="008E5357"/>
    <w:rsid w:val="008F3C81"/>
    <w:rsid w:val="00913F28"/>
    <w:rsid w:val="009253D6"/>
    <w:rsid w:val="00930F28"/>
    <w:rsid w:val="009332D8"/>
    <w:rsid w:val="009341B0"/>
    <w:rsid w:val="00935CDF"/>
    <w:rsid w:val="0093668D"/>
    <w:rsid w:val="00941BB6"/>
    <w:rsid w:val="00944BF7"/>
    <w:rsid w:val="00944E46"/>
    <w:rsid w:val="0094788D"/>
    <w:rsid w:val="00950EFE"/>
    <w:rsid w:val="00957303"/>
    <w:rsid w:val="0096356A"/>
    <w:rsid w:val="0096632C"/>
    <w:rsid w:val="009672BC"/>
    <w:rsid w:val="00971CF3"/>
    <w:rsid w:val="0097367D"/>
    <w:rsid w:val="0098182E"/>
    <w:rsid w:val="00983A26"/>
    <w:rsid w:val="00984931"/>
    <w:rsid w:val="00987B23"/>
    <w:rsid w:val="00991877"/>
    <w:rsid w:val="009946E8"/>
    <w:rsid w:val="00995807"/>
    <w:rsid w:val="009960A7"/>
    <w:rsid w:val="009B251C"/>
    <w:rsid w:val="009C0157"/>
    <w:rsid w:val="009C588F"/>
    <w:rsid w:val="009D32CC"/>
    <w:rsid w:val="009D3796"/>
    <w:rsid w:val="009D4E4E"/>
    <w:rsid w:val="009D7667"/>
    <w:rsid w:val="009D76B5"/>
    <w:rsid w:val="009E243A"/>
    <w:rsid w:val="009E3373"/>
    <w:rsid w:val="009E4D4E"/>
    <w:rsid w:val="009E6205"/>
    <w:rsid w:val="009F0273"/>
    <w:rsid w:val="009F02D0"/>
    <w:rsid w:val="009F1E7B"/>
    <w:rsid w:val="009F6A9A"/>
    <w:rsid w:val="00A01546"/>
    <w:rsid w:val="00A02521"/>
    <w:rsid w:val="00A05314"/>
    <w:rsid w:val="00A06A5F"/>
    <w:rsid w:val="00A072D0"/>
    <w:rsid w:val="00A13489"/>
    <w:rsid w:val="00A22221"/>
    <w:rsid w:val="00A22958"/>
    <w:rsid w:val="00A24F6B"/>
    <w:rsid w:val="00A252A4"/>
    <w:rsid w:val="00A26357"/>
    <w:rsid w:val="00A26AE4"/>
    <w:rsid w:val="00A41BB9"/>
    <w:rsid w:val="00A427E2"/>
    <w:rsid w:val="00A4516C"/>
    <w:rsid w:val="00A55288"/>
    <w:rsid w:val="00A57F56"/>
    <w:rsid w:val="00A65C5A"/>
    <w:rsid w:val="00A70813"/>
    <w:rsid w:val="00A810B3"/>
    <w:rsid w:val="00A82196"/>
    <w:rsid w:val="00A8715F"/>
    <w:rsid w:val="00A92C32"/>
    <w:rsid w:val="00A93E88"/>
    <w:rsid w:val="00AB194C"/>
    <w:rsid w:val="00AB3663"/>
    <w:rsid w:val="00AC3518"/>
    <w:rsid w:val="00AC3D9C"/>
    <w:rsid w:val="00AC6E07"/>
    <w:rsid w:val="00AD0D90"/>
    <w:rsid w:val="00AD27C1"/>
    <w:rsid w:val="00AD4D37"/>
    <w:rsid w:val="00AD5D24"/>
    <w:rsid w:val="00AD7AB7"/>
    <w:rsid w:val="00AE161E"/>
    <w:rsid w:val="00AF2799"/>
    <w:rsid w:val="00AF2E88"/>
    <w:rsid w:val="00AF3433"/>
    <w:rsid w:val="00AF4A08"/>
    <w:rsid w:val="00B0052E"/>
    <w:rsid w:val="00B00713"/>
    <w:rsid w:val="00B01084"/>
    <w:rsid w:val="00B0363C"/>
    <w:rsid w:val="00B10747"/>
    <w:rsid w:val="00B129EF"/>
    <w:rsid w:val="00B17F2C"/>
    <w:rsid w:val="00B21F8D"/>
    <w:rsid w:val="00B26693"/>
    <w:rsid w:val="00B275BE"/>
    <w:rsid w:val="00B32DD9"/>
    <w:rsid w:val="00B41909"/>
    <w:rsid w:val="00B41B7E"/>
    <w:rsid w:val="00B44147"/>
    <w:rsid w:val="00B44511"/>
    <w:rsid w:val="00B47168"/>
    <w:rsid w:val="00B47B8B"/>
    <w:rsid w:val="00B50B11"/>
    <w:rsid w:val="00B50D6D"/>
    <w:rsid w:val="00B62EC3"/>
    <w:rsid w:val="00B635A2"/>
    <w:rsid w:val="00B71851"/>
    <w:rsid w:val="00B764E4"/>
    <w:rsid w:val="00B76619"/>
    <w:rsid w:val="00B83E4C"/>
    <w:rsid w:val="00B852AA"/>
    <w:rsid w:val="00B85CB0"/>
    <w:rsid w:val="00B8769B"/>
    <w:rsid w:val="00B879C1"/>
    <w:rsid w:val="00B974D4"/>
    <w:rsid w:val="00B9762F"/>
    <w:rsid w:val="00B97D04"/>
    <w:rsid w:val="00BA1034"/>
    <w:rsid w:val="00BA2E57"/>
    <w:rsid w:val="00BA63FD"/>
    <w:rsid w:val="00BA766A"/>
    <w:rsid w:val="00BA7858"/>
    <w:rsid w:val="00BB1CEB"/>
    <w:rsid w:val="00BB2DBB"/>
    <w:rsid w:val="00BB4BB0"/>
    <w:rsid w:val="00BC0836"/>
    <w:rsid w:val="00BC5BD5"/>
    <w:rsid w:val="00BE0525"/>
    <w:rsid w:val="00BE5035"/>
    <w:rsid w:val="00C0045C"/>
    <w:rsid w:val="00C03139"/>
    <w:rsid w:val="00C06DEE"/>
    <w:rsid w:val="00C11EA4"/>
    <w:rsid w:val="00C16E8A"/>
    <w:rsid w:val="00C16FC1"/>
    <w:rsid w:val="00C1781F"/>
    <w:rsid w:val="00C215F2"/>
    <w:rsid w:val="00C21B78"/>
    <w:rsid w:val="00C22C93"/>
    <w:rsid w:val="00C24DE1"/>
    <w:rsid w:val="00C340C4"/>
    <w:rsid w:val="00C345A8"/>
    <w:rsid w:val="00C4757E"/>
    <w:rsid w:val="00C54031"/>
    <w:rsid w:val="00C573AD"/>
    <w:rsid w:val="00C61452"/>
    <w:rsid w:val="00C62F19"/>
    <w:rsid w:val="00C75CBC"/>
    <w:rsid w:val="00C803A5"/>
    <w:rsid w:val="00C80E17"/>
    <w:rsid w:val="00C85384"/>
    <w:rsid w:val="00C90DD3"/>
    <w:rsid w:val="00C949E8"/>
    <w:rsid w:val="00C9719A"/>
    <w:rsid w:val="00C9756C"/>
    <w:rsid w:val="00CA03C5"/>
    <w:rsid w:val="00CA2DB6"/>
    <w:rsid w:val="00CA6411"/>
    <w:rsid w:val="00CC552C"/>
    <w:rsid w:val="00CC5FFB"/>
    <w:rsid w:val="00CD2108"/>
    <w:rsid w:val="00CD6AD8"/>
    <w:rsid w:val="00CD6FFC"/>
    <w:rsid w:val="00CE145B"/>
    <w:rsid w:val="00CE76A7"/>
    <w:rsid w:val="00D04F32"/>
    <w:rsid w:val="00D052AB"/>
    <w:rsid w:val="00D11379"/>
    <w:rsid w:val="00D20AD6"/>
    <w:rsid w:val="00D24FB8"/>
    <w:rsid w:val="00D26885"/>
    <w:rsid w:val="00D34649"/>
    <w:rsid w:val="00D37B31"/>
    <w:rsid w:val="00D42196"/>
    <w:rsid w:val="00D47758"/>
    <w:rsid w:val="00D51961"/>
    <w:rsid w:val="00D846E4"/>
    <w:rsid w:val="00D930B6"/>
    <w:rsid w:val="00DA077E"/>
    <w:rsid w:val="00DA11A3"/>
    <w:rsid w:val="00DA13D4"/>
    <w:rsid w:val="00DA66A0"/>
    <w:rsid w:val="00DA78A5"/>
    <w:rsid w:val="00DB2DE3"/>
    <w:rsid w:val="00DB418A"/>
    <w:rsid w:val="00DB68C3"/>
    <w:rsid w:val="00DC1EBB"/>
    <w:rsid w:val="00DC283F"/>
    <w:rsid w:val="00DC70EF"/>
    <w:rsid w:val="00DC7885"/>
    <w:rsid w:val="00DD129A"/>
    <w:rsid w:val="00DD6192"/>
    <w:rsid w:val="00DD7E40"/>
    <w:rsid w:val="00DE735F"/>
    <w:rsid w:val="00DE73BD"/>
    <w:rsid w:val="00DF3146"/>
    <w:rsid w:val="00DF452C"/>
    <w:rsid w:val="00E00076"/>
    <w:rsid w:val="00E04908"/>
    <w:rsid w:val="00E06C94"/>
    <w:rsid w:val="00E07ABB"/>
    <w:rsid w:val="00E17F7B"/>
    <w:rsid w:val="00E32465"/>
    <w:rsid w:val="00E36E19"/>
    <w:rsid w:val="00E407C8"/>
    <w:rsid w:val="00E448C7"/>
    <w:rsid w:val="00E5283F"/>
    <w:rsid w:val="00E5567C"/>
    <w:rsid w:val="00E55A97"/>
    <w:rsid w:val="00E55B7F"/>
    <w:rsid w:val="00E60034"/>
    <w:rsid w:val="00E64351"/>
    <w:rsid w:val="00E6494A"/>
    <w:rsid w:val="00E735C5"/>
    <w:rsid w:val="00E803D6"/>
    <w:rsid w:val="00E85336"/>
    <w:rsid w:val="00E90E73"/>
    <w:rsid w:val="00E95CED"/>
    <w:rsid w:val="00EA5201"/>
    <w:rsid w:val="00EA7E7F"/>
    <w:rsid w:val="00EC326A"/>
    <w:rsid w:val="00EC7119"/>
    <w:rsid w:val="00ED51AD"/>
    <w:rsid w:val="00ED527C"/>
    <w:rsid w:val="00ED7178"/>
    <w:rsid w:val="00EE194F"/>
    <w:rsid w:val="00EE2A0A"/>
    <w:rsid w:val="00EE3915"/>
    <w:rsid w:val="00EF0A97"/>
    <w:rsid w:val="00EF18D7"/>
    <w:rsid w:val="00EF35AF"/>
    <w:rsid w:val="00F00824"/>
    <w:rsid w:val="00F05C43"/>
    <w:rsid w:val="00F124F1"/>
    <w:rsid w:val="00F15BAE"/>
    <w:rsid w:val="00F16FBC"/>
    <w:rsid w:val="00F1708D"/>
    <w:rsid w:val="00F216F2"/>
    <w:rsid w:val="00F22748"/>
    <w:rsid w:val="00F23829"/>
    <w:rsid w:val="00F2537A"/>
    <w:rsid w:val="00F2650D"/>
    <w:rsid w:val="00F26538"/>
    <w:rsid w:val="00F27420"/>
    <w:rsid w:val="00F2752D"/>
    <w:rsid w:val="00F32218"/>
    <w:rsid w:val="00F3405D"/>
    <w:rsid w:val="00F345CD"/>
    <w:rsid w:val="00F41519"/>
    <w:rsid w:val="00F41EFD"/>
    <w:rsid w:val="00F46C3C"/>
    <w:rsid w:val="00F504A5"/>
    <w:rsid w:val="00F53838"/>
    <w:rsid w:val="00F61710"/>
    <w:rsid w:val="00F641B3"/>
    <w:rsid w:val="00F7268A"/>
    <w:rsid w:val="00F73696"/>
    <w:rsid w:val="00F73C0D"/>
    <w:rsid w:val="00F80020"/>
    <w:rsid w:val="00F81837"/>
    <w:rsid w:val="00F827C0"/>
    <w:rsid w:val="00FA0502"/>
    <w:rsid w:val="00FA381D"/>
    <w:rsid w:val="00FA3D13"/>
    <w:rsid w:val="00FA6254"/>
    <w:rsid w:val="00FA7FCA"/>
    <w:rsid w:val="00FB0908"/>
    <w:rsid w:val="00FB4051"/>
    <w:rsid w:val="00FB42ED"/>
    <w:rsid w:val="00FC4145"/>
    <w:rsid w:val="00FC4AEF"/>
    <w:rsid w:val="00FC655F"/>
    <w:rsid w:val="00FE20B1"/>
    <w:rsid w:val="00FE7542"/>
    <w:rsid w:val="00FF3783"/>
    <w:rsid w:val="00FF5425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B3"/>
    <w:pPr>
      <w:widowControl w:val="0"/>
      <w:autoSpaceDE w:val="0"/>
      <w:autoSpaceDN w:val="0"/>
      <w:spacing w:after="0" w:line="280" w:lineRule="auto"/>
      <w:ind w:left="40"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36B3"/>
    <w:pPr>
      <w:keepNext/>
      <w:widowControl/>
      <w:spacing w:before="240" w:after="60" w:line="240" w:lineRule="auto"/>
      <w:ind w:left="0" w:firstLine="0"/>
      <w:jc w:val="left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6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36B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FR1">
    <w:name w:val="FR1"/>
    <w:rsid w:val="003A36B3"/>
    <w:pPr>
      <w:widowControl w:val="0"/>
      <w:autoSpaceDE w:val="0"/>
      <w:autoSpaceDN w:val="0"/>
      <w:spacing w:after="0" w:line="240" w:lineRule="auto"/>
      <w:ind w:left="160"/>
      <w:jc w:val="center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a3">
    <w:name w:val="Body Text Indent"/>
    <w:basedOn w:val="a"/>
    <w:link w:val="a4"/>
    <w:rsid w:val="003A36B3"/>
    <w:pPr>
      <w:widowControl/>
      <w:spacing w:line="240" w:lineRule="auto"/>
      <w:ind w:left="0" w:firstLine="708"/>
    </w:pPr>
    <w:rPr>
      <w:rFonts w:ascii="TimesET" w:hAnsi="TimesET" w:cs="TimesET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A36B3"/>
    <w:rPr>
      <w:rFonts w:ascii="TimesET" w:eastAsia="Times New Roman" w:hAnsi="TimesET" w:cs="TimesET"/>
      <w:sz w:val="24"/>
      <w:szCs w:val="24"/>
      <w:lang w:eastAsia="ru-RU"/>
    </w:rPr>
  </w:style>
  <w:style w:type="paragraph" w:styleId="21">
    <w:name w:val="Body Text Indent 2"/>
    <w:basedOn w:val="a"/>
    <w:link w:val="22"/>
    <w:rsid w:val="003A36B3"/>
    <w:pPr>
      <w:spacing w:line="240" w:lineRule="auto"/>
      <w:ind w:left="0" w:firstLine="1134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3A36B3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3A36B3"/>
    <w:pPr>
      <w:widowControl/>
      <w:spacing w:line="240" w:lineRule="auto"/>
      <w:ind w:left="566" w:hanging="283"/>
      <w:jc w:val="left"/>
    </w:pPr>
  </w:style>
  <w:style w:type="paragraph" w:styleId="a5">
    <w:name w:val="List Bullet"/>
    <w:basedOn w:val="a"/>
    <w:autoRedefine/>
    <w:rsid w:val="003A36B3"/>
    <w:pPr>
      <w:widowControl/>
      <w:spacing w:line="240" w:lineRule="auto"/>
      <w:ind w:left="0" w:firstLine="567"/>
    </w:pPr>
    <w:rPr>
      <w:sz w:val="22"/>
      <w:szCs w:val="22"/>
    </w:rPr>
  </w:style>
  <w:style w:type="paragraph" w:styleId="3">
    <w:name w:val="List Continue 3"/>
    <w:basedOn w:val="a"/>
    <w:rsid w:val="003A36B3"/>
    <w:pPr>
      <w:spacing w:after="120"/>
      <w:ind w:left="849"/>
    </w:pPr>
  </w:style>
  <w:style w:type="paragraph" w:customStyle="1" w:styleId="Iniiaiieoaeno">
    <w:name w:val="!Iniiaiie oaeno"/>
    <w:basedOn w:val="a"/>
    <w:rsid w:val="003A36B3"/>
    <w:pPr>
      <w:widowControl/>
      <w:spacing w:line="240" w:lineRule="auto"/>
      <w:ind w:left="0" w:firstLine="709"/>
    </w:pPr>
    <w:rPr>
      <w:sz w:val="24"/>
      <w:szCs w:val="24"/>
    </w:rPr>
  </w:style>
  <w:style w:type="paragraph" w:styleId="30">
    <w:name w:val="Body Text Indent 3"/>
    <w:basedOn w:val="a"/>
    <w:link w:val="31"/>
    <w:rsid w:val="003A36B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A36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3A36B3"/>
    <w:pPr>
      <w:widowControl/>
      <w:spacing w:line="240" w:lineRule="auto"/>
      <w:ind w:left="0" w:firstLine="0"/>
    </w:pPr>
    <w:rPr>
      <w:rFonts w:ascii="TimesET" w:hAnsi="TimesET" w:cs="TimesET"/>
      <w:sz w:val="24"/>
      <w:szCs w:val="24"/>
      <w:u w:val="single"/>
    </w:rPr>
  </w:style>
  <w:style w:type="paragraph" w:styleId="32">
    <w:name w:val="Body Text 3"/>
    <w:basedOn w:val="a"/>
    <w:link w:val="33"/>
    <w:rsid w:val="003A36B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A36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3A36B3"/>
    <w:pPr>
      <w:widowControl/>
      <w:spacing w:line="240" w:lineRule="auto"/>
      <w:ind w:left="0" w:firstLine="708"/>
    </w:pPr>
    <w:rPr>
      <w:rFonts w:ascii="Arial" w:hAnsi="Arial" w:cs="Arial"/>
    </w:rPr>
  </w:style>
  <w:style w:type="paragraph" w:styleId="a6">
    <w:name w:val="Body Text"/>
    <w:basedOn w:val="a"/>
    <w:link w:val="a7"/>
    <w:rsid w:val="003A36B3"/>
    <w:pPr>
      <w:spacing w:before="240" w:line="240" w:lineRule="auto"/>
      <w:ind w:left="0" w:firstLine="0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rsid w:val="003A36B3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rsid w:val="003A36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A3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3A36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A3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3A36B3"/>
    <w:pPr>
      <w:widowControl/>
      <w:tabs>
        <w:tab w:val="left" w:pos="440"/>
        <w:tab w:val="right" w:leader="dot" w:pos="10026"/>
      </w:tabs>
      <w:spacing w:before="120" w:after="120" w:line="240" w:lineRule="auto"/>
      <w:ind w:left="426" w:hanging="426"/>
      <w:jc w:val="left"/>
    </w:pPr>
    <w:rPr>
      <w:b/>
      <w:bCs/>
      <w:caps/>
      <w:noProof/>
      <w:lang w:val="en-US"/>
    </w:rPr>
  </w:style>
  <w:style w:type="character" w:styleId="ac">
    <w:name w:val="page number"/>
    <w:basedOn w:val="a0"/>
    <w:rsid w:val="003A36B3"/>
    <w:rPr>
      <w:rFonts w:cs="Times New Roman"/>
    </w:rPr>
  </w:style>
  <w:style w:type="paragraph" w:customStyle="1" w:styleId="ConsNormal">
    <w:name w:val="ConsNormal"/>
    <w:rsid w:val="003A36B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3A36B3"/>
  </w:style>
  <w:style w:type="character" w:customStyle="1" w:styleId="ae">
    <w:name w:val="Текст сноски Знак"/>
    <w:basedOn w:val="a0"/>
    <w:link w:val="ad"/>
    <w:semiHidden/>
    <w:rsid w:val="003A3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оглавления1"/>
    <w:basedOn w:val="1"/>
    <w:next w:val="a"/>
    <w:rsid w:val="003A36B3"/>
    <w:pPr>
      <w:keepLines/>
      <w:widowControl/>
      <w:autoSpaceDE/>
      <w:autoSpaceDN/>
      <w:spacing w:before="480" w:after="0" w:line="276" w:lineRule="auto"/>
      <w:ind w:left="0"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rsid w:val="003A36B3"/>
    <w:pPr>
      <w:ind w:left="200"/>
    </w:pPr>
  </w:style>
  <w:style w:type="character" w:styleId="af">
    <w:name w:val="Hyperlink"/>
    <w:basedOn w:val="a0"/>
    <w:uiPriority w:val="99"/>
    <w:rsid w:val="003A36B3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26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6CD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B5DA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5DAB"/>
    <w:pPr>
      <w:spacing w:line="240" w:lineRule="auto"/>
    </w:pPr>
  </w:style>
  <w:style w:type="character" w:customStyle="1" w:styleId="af4">
    <w:name w:val="Текст примечания Знак"/>
    <w:basedOn w:val="a0"/>
    <w:link w:val="af3"/>
    <w:uiPriority w:val="99"/>
    <w:semiHidden/>
    <w:rsid w:val="008B5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5DA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5D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4531-1993-45E9-B6E7-F2150770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23</Pages>
  <Words>13790</Words>
  <Characters>78605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</dc:creator>
  <cp:keywords/>
  <dc:description/>
  <cp:lastModifiedBy>Сляднев Дмитрий</cp:lastModifiedBy>
  <cp:revision>1062</cp:revision>
  <cp:lastPrinted>2011-09-21T14:43:00Z</cp:lastPrinted>
  <dcterms:created xsi:type="dcterms:W3CDTF">2011-03-22T17:51:00Z</dcterms:created>
  <dcterms:modified xsi:type="dcterms:W3CDTF">2011-09-21T14:50:00Z</dcterms:modified>
</cp:coreProperties>
</file>